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32E2" w:rsidRDefault="00D632E2">
      <w:pPr>
        <w:pStyle w:val="2"/>
        <w:spacing w:before="0" w:after="0" w:line="240" w:lineRule="auto"/>
        <w:jc w:val="right"/>
        <w:rPr>
          <w:b w:val="0"/>
          <w:bCs w:val="0"/>
          <w:sz w:val="28"/>
          <w:szCs w:val="28"/>
        </w:rPr>
      </w:pPr>
      <w:r>
        <w:rPr>
          <w:b w:val="0"/>
          <w:bCs w:val="0"/>
          <w:sz w:val="28"/>
          <w:szCs w:val="28"/>
        </w:rPr>
        <w:t>Приложение</w:t>
      </w:r>
    </w:p>
    <w:p w:rsidR="00D632E2" w:rsidRDefault="00D632E2">
      <w:pPr>
        <w:pStyle w:val="2"/>
        <w:spacing w:before="0" w:after="0" w:line="240" w:lineRule="auto"/>
        <w:jc w:val="right"/>
        <w:rPr>
          <w:b w:val="0"/>
          <w:bCs w:val="0"/>
          <w:sz w:val="28"/>
          <w:szCs w:val="28"/>
        </w:rPr>
      </w:pPr>
      <w:r>
        <w:rPr>
          <w:b w:val="0"/>
          <w:bCs w:val="0"/>
          <w:sz w:val="28"/>
          <w:szCs w:val="28"/>
        </w:rPr>
        <w:t xml:space="preserve"> к постановлению                                                                                                                       </w:t>
      </w:r>
      <w:r w:rsidR="00F26E1E">
        <w:rPr>
          <w:b w:val="0"/>
          <w:bCs w:val="0"/>
          <w:sz w:val="28"/>
          <w:szCs w:val="28"/>
        </w:rPr>
        <w:t>а</w:t>
      </w:r>
      <w:r>
        <w:rPr>
          <w:b w:val="0"/>
          <w:bCs w:val="0"/>
          <w:sz w:val="28"/>
          <w:szCs w:val="28"/>
        </w:rPr>
        <w:t>дминистрации</w:t>
      </w:r>
    </w:p>
    <w:p w:rsidR="00D632E2" w:rsidRDefault="00F26E1E">
      <w:pPr>
        <w:pStyle w:val="2"/>
        <w:spacing w:before="0" w:after="0" w:line="240" w:lineRule="auto"/>
        <w:jc w:val="right"/>
        <w:rPr>
          <w:b w:val="0"/>
          <w:bCs w:val="0"/>
          <w:sz w:val="28"/>
          <w:szCs w:val="28"/>
        </w:rPr>
      </w:pPr>
      <w:r>
        <w:rPr>
          <w:b w:val="0"/>
          <w:bCs w:val="0"/>
          <w:sz w:val="28"/>
          <w:szCs w:val="28"/>
        </w:rPr>
        <w:t>муниципального</w:t>
      </w:r>
      <w:r w:rsidR="00D632E2">
        <w:rPr>
          <w:b w:val="0"/>
          <w:bCs w:val="0"/>
          <w:sz w:val="28"/>
          <w:szCs w:val="28"/>
        </w:rPr>
        <w:t xml:space="preserve"> района</w:t>
      </w:r>
    </w:p>
    <w:p w:rsidR="00F26E1E" w:rsidRDefault="006B3D0F">
      <w:pPr>
        <w:pStyle w:val="2"/>
        <w:spacing w:before="0" w:after="0" w:line="240" w:lineRule="auto"/>
        <w:jc w:val="right"/>
        <w:rPr>
          <w:b w:val="0"/>
          <w:bCs w:val="0"/>
          <w:sz w:val="28"/>
          <w:szCs w:val="28"/>
        </w:rPr>
      </w:pPr>
      <w:r>
        <w:rPr>
          <w:b w:val="0"/>
          <w:bCs w:val="0"/>
          <w:sz w:val="28"/>
          <w:szCs w:val="28"/>
        </w:rPr>
        <w:t>Хворостянский</w:t>
      </w:r>
      <w:r w:rsidR="00F26E1E">
        <w:rPr>
          <w:b w:val="0"/>
          <w:bCs w:val="0"/>
          <w:sz w:val="28"/>
          <w:szCs w:val="28"/>
        </w:rPr>
        <w:t xml:space="preserve"> </w:t>
      </w:r>
    </w:p>
    <w:p w:rsidR="00F26E1E" w:rsidRDefault="00F26E1E">
      <w:pPr>
        <w:pStyle w:val="2"/>
        <w:spacing w:before="0" w:after="0" w:line="240" w:lineRule="auto"/>
        <w:jc w:val="right"/>
        <w:rPr>
          <w:b w:val="0"/>
          <w:bCs w:val="0"/>
          <w:sz w:val="28"/>
          <w:szCs w:val="28"/>
        </w:rPr>
      </w:pPr>
      <w:r>
        <w:rPr>
          <w:b w:val="0"/>
          <w:bCs w:val="0"/>
          <w:sz w:val="28"/>
          <w:szCs w:val="28"/>
        </w:rPr>
        <w:t>Самарской области</w:t>
      </w:r>
    </w:p>
    <w:p w:rsidR="00D632E2" w:rsidRDefault="00D632E2">
      <w:pPr>
        <w:pStyle w:val="2"/>
        <w:spacing w:before="0" w:after="0" w:line="240" w:lineRule="auto"/>
        <w:rPr>
          <w:b w:val="0"/>
          <w:bCs w:val="0"/>
          <w:sz w:val="28"/>
          <w:szCs w:val="28"/>
        </w:rPr>
      </w:pPr>
      <w:r>
        <w:rPr>
          <w:b w:val="0"/>
          <w:bCs w:val="0"/>
          <w:sz w:val="28"/>
          <w:szCs w:val="28"/>
        </w:rPr>
        <w:t xml:space="preserve">                                                       </w:t>
      </w:r>
      <w:r w:rsidR="001B1C61">
        <w:rPr>
          <w:b w:val="0"/>
          <w:bCs w:val="0"/>
          <w:sz w:val="28"/>
          <w:szCs w:val="28"/>
        </w:rPr>
        <w:t xml:space="preserve">                         </w:t>
      </w:r>
      <w:r>
        <w:rPr>
          <w:b w:val="0"/>
          <w:bCs w:val="0"/>
          <w:sz w:val="28"/>
          <w:szCs w:val="28"/>
        </w:rPr>
        <w:t xml:space="preserve"> </w:t>
      </w:r>
      <w:r w:rsidR="00A65213">
        <w:rPr>
          <w:b w:val="0"/>
          <w:bCs w:val="0"/>
          <w:sz w:val="28"/>
          <w:szCs w:val="28"/>
        </w:rPr>
        <w:t xml:space="preserve">           </w:t>
      </w:r>
      <w:bookmarkStart w:id="0" w:name="_GoBack"/>
      <w:bookmarkEnd w:id="0"/>
      <w:r>
        <w:rPr>
          <w:b w:val="0"/>
          <w:bCs w:val="0"/>
          <w:sz w:val="28"/>
          <w:szCs w:val="28"/>
        </w:rPr>
        <w:t>от</w:t>
      </w:r>
      <w:r w:rsidR="001B1C61">
        <w:rPr>
          <w:b w:val="0"/>
          <w:bCs w:val="0"/>
          <w:sz w:val="28"/>
          <w:szCs w:val="28"/>
        </w:rPr>
        <w:t xml:space="preserve">  </w:t>
      </w:r>
      <w:r w:rsidR="00A65213">
        <w:rPr>
          <w:b w:val="0"/>
          <w:bCs w:val="0"/>
          <w:sz w:val="28"/>
          <w:szCs w:val="28"/>
        </w:rPr>
        <w:t>20.08.2018</w:t>
      </w:r>
      <w:r w:rsidR="005D13E4">
        <w:rPr>
          <w:b w:val="0"/>
          <w:bCs w:val="0"/>
          <w:sz w:val="28"/>
          <w:szCs w:val="28"/>
        </w:rPr>
        <w:t xml:space="preserve">   </w:t>
      </w:r>
      <w:r>
        <w:rPr>
          <w:b w:val="0"/>
          <w:bCs w:val="0"/>
          <w:sz w:val="28"/>
          <w:szCs w:val="28"/>
        </w:rPr>
        <w:t>№</w:t>
      </w:r>
      <w:r w:rsidR="00C73DF0">
        <w:rPr>
          <w:b w:val="0"/>
          <w:bCs w:val="0"/>
          <w:sz w:val="28"/>
          <w:szCs w:val="28"/>
        </w:rPr>
        <w:t xml:space="preserve"> </w:t>
      </w:r>
      <w:r w:rsidR="00A65213">
        <w:rPr>
          <w:b w:val="0"/>
          <w:bCs w:val="0"/>
          <w:sz w:val="28"/>
          <w:szCs w:val="28"/>
        </w:rPr>
        <w:t>488</w:t>
      </w:r>
      <w:r w:rsidR="005D13E4">
        <w:rPr>
          <w:b w:val="0"/>
          <w:bCs w:val="0"/>
          <w:sz w:val="28"/>
          <w:szCs w:val="28"/>
        </w:rPr>
        <w:t xml:space="preserve">           </w:t>
      </w:r>
    </w:p>
    <w:p w:rsidR="00F26E1E" w:rsidRDefault="00F26E1E" w:rsidP="00F26E1E">
      <w:pPr>
        <w:pStyle w:val="2"/>
        <w:spacing w:before="0" w:after="0" w:line="240" w:lineRule="auto"/>
        <w:jc w:val="left"/>
        <w:rPr>
          <w:b w:val="0"/>
          <w:bCs w:val="0"/>
          <w:sz w:val="28"/>
          <w:szCs w:val="28"/>
        </w:rPr>
      </w:pPr>
    </w:p>
    <w:p w:rsidR="00D632E2" w:rsidRDefault="00D632E2">
      <w:pPr>
        <w:pStyle w:val="2"/>
        <w:spacing w:before="0" w:after="0" w:line="240" w:lineRule="auto"/>
        <w:jc w:val="both"/>
        <w:rPr>
          <w:sz w:val="28"/>
          <w:szCs w:val="28"/>
        </w:rPr>
      </w:pPr>
      <w:bookmarkStart w:id="1" w:name="Par47"/>
      <w:bookmarkEnd w:id="1"/>
    </w:p>
    <w:p w:rsidR="00D632E2" w:rsidRPr="009F050D" w:rsidRDefault="00D632E2">
      <w:pPr>
        <w:pStyle w:val="2"/>
        <w:spacing w:before="0" w:after="0" w:line="240" w:lineRule="auto"/>
        <w:rPr>
          <w:bCs w:val="0"/>
          <w:sz w:val="28"/>
          <w:szCs w:val="28"/>
        </w:rPr>
      </w:pPr>
      <w:r w:rsidRPr="009F050D">
        <w:rPr>
          <w:bCs w:val="0"/>
          <w:sz w:val="28"/>
          <w:szCs w:val="28"/>
        </w:rPr>
        <w:t>ПОРЯДОК</w:t>
      </w:r>
    </w:p>
    <w:p w:rsidR="00D632E2" w:rsidRPr="009F050D" w:rsidRDefault="00D632E2" w:rsidP="00D632E2">
      <w:pPr>
        <w:pStyle w:val="a3"/>
        <w:jc w:val="center"/>
        <w:rPr>
          <w:b/>
          <w:sz w:val="28"/>
          <w:szCs w:val="28"/>
        </w:rPr>
      </w:pPr>
      <w:r w:rsidRPr="009F050D">
        <w:rPr>
          <w:b/>
          <w:bCs/>
          <w:sz w:val="28"/>
          <w:szCs w:val="28"/>
        </w:rPr>
        <w:t xml:space="preserve">осуществления </w:t>
      </w:r>
      <w:r w:rsidR="005C5D4C" w:rsidRPr="009F050D">
        <w:rPr>
          <w:b/>
          <w:bCs/>
          <w:sz w:val="28"/>
          <w:szCs w:val="28"/>
        </w:rPr>
        <w:t xml:space="preserve">полномочий </w:t>
      </w:r>
      <w:r w:rsidR="000F3F11" w:rsidRPr="009F050D">
        <w:rPr>
          <w:b/>
          <w:sz w:val="28"/>
          <w:szCs w:val="28"/>
        </w:rPr>
        <w:t xml:space="preserve">администрацией муниципального района </w:t>
      </w:r>
      <w:r w:rsidR="006B3D0F" w:rsidRPr="009F050D">
        <w:rPr>
          <w:b/>
          <w:sz w:val="28"/>
          <w:szCs w:val="28"/>
        </w:rPr>
        <w:t>Хворостянск</w:t>
      </w:r>
      <w:r w:rsidR="000F3F11" w:rsidRPr="009F050D">
        <w:rPr>
          <w:b/>
          <w:sz w:val="28"/>
          <w:szCs w:val="28"/>
        </w:rPr>
        <w:t xml:space="preserve">ий Самарской области </w:t>
      </w:r>
      <w:r w:rsidR="005C5D4C" w:rsidRPr="009F050D">
        <w:rPr>
          <w:b/>
          <w:bCs/>
          <w:sz w:val="28"/>
          <w:szCs w:val="28"/>
        </w:rPr>
        <w:t xml:space="preserve">по </w:t>
      </w:r>
      <w:r w:rsidRPr="009F050D">
        <w:rPr>
          <w:b/>
          <w:bCs/>
          <w:sz w:val="28"/>
          <w:szCs w:val="28"/>
        </w:rPr>
        <w:t>внутренне</w:t>
      </w:r>
      <w:r w:rsidR="005C5D4C" w:rsidRPr="009F050D">
        <w:rPr>
          <w:b/>
          <w:bCs/>
          <w:sz w:val="28"/>
          <w:szCs w:val="28"/>
        </w:rPr>
        <w:t>му</w:t>
      </w:r>
      <w:r w:rsidRPr="009F050D">
        <w:rPr>
          <w:b/>
          <w:bCs/>
          <w:sz w:val="28"/>
          <w:szCs w:val="28"/>
        </w:rPr>
        <w:t xml:space="preserve"> муниципально</w:t>
      </w:r>
      <w:r w:rsidR="005C5D4C" w:rsidRPr="009F050D">
        <w:rPr>
          <w:b/>
          <w:bCs/>
          <w:sz w:val="28"/>
          <w:szCs w:val="28"/>
        </w:rPr>
        <w:t>му</w:t>
      </w:r>
      <w:r w:rsidRPr="009F050D">
        <w:rPr>
          <w:b/>
          <w:bCs/>
          <w:sz w:val="28"/>
          <w:szCs w:val="28"/>
        </w:rPr>
        <w:t xml:space="preserve"> финансово</w:t>
      </w:r>
      <w:r w:rsidR="005C5D4C" w:rsidRPr="009F050D">
        <w:rPr>
          <w:b/>
          <w:bCs/>
          <w:sz w:val="28"/>
          <w:szCs w:val="28"/>
        </w:rPr>
        <w:t>му</w:t>
      </w:r>
      <w:r w:rsidRPr="009F050D">
        <w:rPr>
          <w:b/>
          <w:bCs/>
          <w:sz w:val="28"/>
          <w:szCs w:val="28"/>
        </w:rPr>
        <w:t xml:space="preserve"> контрол</w:t>
      </w:r>
      <w:r w:rsidR="005C5D4C" w:rsidRPr="009F050D">
        <w:rPr>
          <w:b/>
          <w:bCs/>
          <w:sz w:val="28"/>
          <w:szCs w:val="28"/>
        </w:rPr>
        <w:t>ю</w:t>
      </w:r>
    </w:p>
    <w:p w:rsidR="00D632E2" w:rsidRDefault="00D632E2" w:rsidP="00D632E2">
      <w:pPr>
        <w:pStyle w:val="2"/>
        <w:spacing w:before="0" w:after="0" w:line="240" w:lineRule="auto"/>
        <w:rPr>
          <w:b w:val="0"/>
          <w:bCs w:val="0"/>
          <w:sz w:val="28"/>
          <w:szCs w:val="28"/>
        </w:rPr>
      </w:pPr>
    </w:p>
    <w:p w:rsidR="00D632E2" w:rsidRDefault="00D632E2">
      <w:pPr>
        <w:pStyle w:val="2"/>
        <w:spacing w:before="0" w:after="0" w:line="240" w:lineRule="auto"/>
        <w:jc w:val="both"/>
        <w:rPr>
          <w:b w:val="0"/>
          <w:bCs w:val="0"/>
          <w:sz w:val="28"/>
          <w:szCs w:val="28"/>
        </w:rPr>
      </w:pPr>
    </w:p>
    <w:p w:rsidR="00D632E2" w:rsidRPr="006B3D0F" w:rsidRDefault="00D632E2">
      <w:pPr>
        <w:pStyle w:val="2"/>
        <w:spacing w:before="0" w:after="0" w:line="240" w:lineRule="auto"/>
        <w:rPr>
          <w:bCs w:val="0"/>
          <w:sz w:val="28"/>
          <w:szCs w:val="28"/>
        </w:rPr>
      </w:pPr>
      <w:r w:rsidRPr="006B3D0F">
        <w:rPr>
          <w:bCs w:val="0"/>
          <w:sz w:val="28"/>
          <w:szCs w:val="28"/>
        </w:rPr>
        <w:t>1. Общие положения</w:t>
      </w:r>
    </w:p>
    <w:p w:rsidR="00D632E2" w:rsidRPr="006B3D0F" w:rsidRDefault="00D632E2">
      <w:pPr>
        <w:pStyle w:val="2"/>
        <w:spacing w:before="0" w:after="0" w:line="240" w:lineRule="auto"/>
        <w:jc w:val="both"/>
        <w:rPr>
          <w:bCs w:val="0"/>
          <w:sz w:val="28"/>
          <w:szCs w:val="28"/>
        </w:rPr>
      </w:pPr>
    </w:p>
    <w:p w:rsidR="00D632E2" w:rsidRPr="00F82141" w:rsidRDefault="00F82141" w:rsidP="00F82141">
      <w:pPr>
        <w:autoSpaceDE w:val="0"/>
        <w:autoSpaceDN w:val="0"/>
        <w:adjustRightInd w:val="0"/>
        <w:jc w:val="both"/>
        <w:rPr>
          <w:b/>
          <w:bCs/>
        </w:rPr>
      </w:pPr>
      <w:r>
        <w:rPr>
          <w:sz w:val="28"/>
          <w:szCs w:val="28"/>
        </w:rPr>
        <w:t xml:space="preserve">       </w:t>
      </w:r>
      <w:r w:rsidR="00D632E2">
        <w:rPr>
          <w:sz w:val="28"/>
          <w:szCs w:val="28"/>
        </w:rPr>
        <w:t xml:space="preserve">1.1. Настоящий Порядок </w:t>
      </w:r>
      <w:r w:rsidRPr="00F82141">
        <w:rPr>
          <w:bCs/>
          <w:sz w:val="28"/>
          <w:szCs w:val="28"/>
        </w:rPr>
        <w:t>определяет требования к осуществлению</w:t>
      </w:r>
      <w:r>
        <w:rPr>
          <w:b/>
          <w:bCs/>
        </w:rPr>
        <w:t xml:space="preserve"> </w:t>
      </w:r>
      <w:r w:rsidR="001A778E" w:rsidRPr="001A778E">
        <w:rPr>
          <w:sz w:val="28"/>
          <w:szCs w:val="28"/>
        </w:rPr>
        <w:t xml:space="preserve">администрацией муниципального района </w:t>
      </w:r>
      <w:r w:rsidR="006B3D0F">
        <w:rPr>
          <w:sz w:val="28"/>
          <w:szCs w:val="28"/>
        </w:rPr>
        <w:t>Хворостянс</w:t>
      </w:r>
      <w:r w:rsidR="001A778E" w:rsidRPr="001A778E">
        <w:rPr>
          <w:sz w:val="28"/>
          <w:szCs w:val="28"/>
        </w:rPr>
        <w:t xml:space="preserve">кий Самарской области </w:t>
      </w:r>
      <w:r w:rsidR="00D632E2" w:rsidRPr="001A778E">
        <w:rPr>
          <w:sz w:val="28"/>
          <w:szCs w:val="28"/>
        </w:rPr>
        <w:t xml:space="preserve">внутреннего  муниципального финансового контроля </w:t>
      </w:r>
      <w:r w:rsidR="00D632E2">
        <w:rPr>
          <w:sz w:val="28"/>
          <w:szCs w:val="28"/>
        </w:rPr>
        <w:t>в сфере бюджетных правоотношений</w:t>
      </w:r>
      <w:r w:rsidR="00D632E2" w:rsidRPr="000F3F11">
        <w:rPr>
          <w:sz w:val="28"/>
          <w:szCs w:val="28"/>
        </w:rPr>
        <w:t>.</w:t>
      </w:r>
    </w:p>
    <w:p w:rsidR="00D632E2" w:rsidRDefault="00D632E2" w:rsidP="00405EE3">
      <w:pPr>
        <w:autoSpaceDE w:val="0"/>
        <w:autoSpaceDN w:val="0"/>
        <w:adjustRightInd w:val="0"/>
        <w:ind w:firstLine="567"/>
        <w:jc w:val="both"/>
        <w:rPr>
          <w:bCs/>
          <w:sz w:val="28"/>
          <w:szCs w:val="28"/>
        </w:rPr>
      </w:pPr>
      <w:r w:rsidRPr="000F3F11">
        <w:rPr>
          <w:bCs/>
          <w:sz w:val="28"/>
          <w:szCs w:val="28"/>
        </w:rPr>
        <w:t>1.2. В настоящем Порядке применяются понятия и термины, установленные Бюджетны</w:t>
      </w:r>
      <w:r w:rsidR="002C13DE">
        <w:rPr>
          <w:bCs/>
          <w:sz w:val="28"/>
          <w:szCs w:val="28"/>
        </w:rPr>
        <w:t>м кодексом Российской Федерации.</w:t>
      </w:r>
    </w:p>
    <w:p w:rsidR="00405EE3" w:rsidRDefault="00405EE3" w:rsidP="00405EE3">
      <w:pPr>
        <w:pStyle w:val="2"/>
        <w:spacing w:before="0" w:after="0" w:line="240" w:lineRule="auto"/>
        <w:ind w:firstLine="567"/>
        <w:jc w:val="both"/>
        <w:rPr>
          <w:b w:val="0"/>
          <w:sz w:val="28"/>
          <w:szCs w:val="28"/>
        </w:rPr>
      </w:pPr>
      <w:r w:rsidRPr="001A778E">
        <w:rPr>
          <w:b w:val="0"/>
          <w:sz w:val="28"/>
          <w:szCs w:val="28"/>
        </w:rPr>
        <w:t>1</w:t>
      </w:r>
      <w:r w:rsidR="00F4540C">
        <w:rPr>
          <w:b w:val="0"/>
          <w:sz w:val="28"/>
          <w:szCs w:val="28"/>
        </w:rPr>
        <w:t>.3.</w:t>
      </w:r>
      <w:r>
        <w:rPr>
          <w:b w:val="0"/>
          <w:sz w:val="28"/>
          <w:szCs w:val="28"/>
        </w:rPr>
        <w:t xml:space="preserve">Полномочия администрации муниципального района </w:t>
      </w:r>
      <w:r w:rsidR="006B3D0F" w:rsidRPr="006B3D0F">
        <w:rPr>
          <w:b w:val="0"/>
          <w:sz w:val="28"/>
          <w:szCs w:val="28"/>
        </w:rPr>
        <w:t>Хворостянский</w:t>
      </w:r>
      <w:r>
        <w:rPr>
          <w:b w:val="0"/>
          <w:sz w:val="28"/>
          <w:szCs w:val="28"/>
        </w:rPr>
        <w:t xml:space="preserve"> Самарской области по внутреннему муниципальному финансовому контролю непосредственно осуществляет главный специалист по муниципальному финансовому контролю администрации муниципального района </w:t>
      </w:r>
      <w:r w:rsidR="006B3D0F" w:rsidRPr="006B3D0F">
        <w:rPr>
          <w:b w:val="0"/>
          <w:sz w:val="28"/>
          <w:szCs w:val="28"/>
        </w:rPr>
        <w:t>Хворостянский</w:t>
      </w:r>
      <w:r>
        <w:rPr>
          <w:b w:val="0"/>
          <w:sz w:val="28"/>
          <w:szCs w:val="28"/>
        </w:rPr>
        <w:t xml:space="preserve"> Самарской области (далее – орган внутреннего муниципального финансового контроля).</w:t>
      </w:r>
    </w:p>
    <w:p w:rsidR="00743B1A" w:rsidRDefault="00743B1A" w:rsidP="00743B1A">
      <w:pPr>
        <w:autoSpaceDE w:val="0"/>
        <w:autoSpaceDN w:val="0"/>
        <w:adjustRightInd w:val="0"/>
        <w:jc w:val="both"/>
        <w:rPr>
          <w:sz w:val="28"/>
          <w:szCs w:val="28"/>
        </w:rPr>
      </w:pPr>
      <w:r>
        <w:rPr>
          <w:sz w:val="28"/>
          <w:szCs w:val="28"/>
        </w:rPr>
        <w:t xml:space="preserve">       </w:t>
      </w:r>
      <w:r w:rsidR="003D31FE" w:rsidRPr="00743B1A">
        <w:rPr>
          <w:sz w:val="28"/>
          <w:szCs w:val="28"/>
        </w:rPr>
        <w:t>1.4.</w:t>
      </w:r>
      <w:r>
        <w:rPr>
          <w:sz w:val="28"/>
          <w:szCs w:val="28"/>
        </w:rPr>
        <w:t>Полномочиями органа внутреннего муниципального финансового контроля по осуществлению внутреннего муниципального финансового контроля являются:</w:t>
      </w:r>
    </w:p>
    <w:p w:rsidR="00743B1A" w:rsidRDefault="00743B1A" w:rsidP="00743B1A">
      <w:pPr>
        <w:autoSpaceDE w:val="0"/>
        <w:autoSpaceDN w:val="0"/>
        <w:adjustRightInd w:val="0"/>
        <w:spacing w:before="280"/>
        <w:ind w:firstLine="540"/>
        <w:jc w:val="both"/>
        <w:rPr>
          <w:sz w:val="28"/>
          <w:szCs w:val="28"/>
        </w:rPr>
      </w:pPr>
      <w:proofErr w:type="gramStart"/>
      <w:r>
        <w:rPr>
          <w:sz w:val="28"/>
          <w:szCs w:val="28"/>
        </w:rPr>
        <w:t>контроль за</w:t>
      </w:r>
      <w:proofErr w:type="gramEnd"/>
      <w:r>
        <w:rPr>
          <w:sz w:val="28"/>
          <w:szCs w:val="28"/>
        </w:rPr>
        <w:t xml:space="preserve"> соблюдением бюджетного законодательства Российской Федерации и иных нормативных правовых актов, регулирующих бюджетные правоотношения;</w:t>
      </w:r>
    </w:p>
    <w:p w:rsidR="00743B1A" w:rsidRDefault="00743B1A" w:rsidP="00743B1A">
      <w:pPr>
        <w:autoSpaceDE w:val="0"/>
        <w:autoSpaceDN w:val="0"/>
        <w:adjustRightInd w:val="0"/>
        <w:spacing w:before="280"/>
        <w:ind w:firstLine="540"/>
        <w:jc w:val="both"/>
        <w:rPr>
          <w:sz w:val="28"/>
          <w:szCs w:val="28"/>
        </w:rPr>
      </w:pPr>
      <w:proofErr w:type="gramStart"/>
      <w:r>
        <w:rPr>
          <w:sz w:val="28"/>
          <w:szCs w:val="28"/>
        </w:rPr>
        <w:t>контроль за</w:t>
      </w:r>
      <w:proofErr w:type="gramEnd"/>
      <w:r>
        <w:rPr>
          <w:sz w:val="28"/>
          <w:szCs w:val="28"/>
        </w:rPr>
        <w:t xml:space="preserve"> полнотой и достоверностью отчетности о реализации государственных (муниципальных) программ, в том числе отчетности об исполнении государственных (муниципальных) заданий.</w:t>
      </w:r>
    </w:p>
    <w:p w:rsidR="003D31FE" w:rsidRDefault="003D31FE" w:rsidP="00405EE3">
      <w:pPr>
        <w:pStyle w:val="2"/>
        <w:spacing w:before="0" w:after="0" w:line="240" w:lineRule="auto"/>
        <w:ind w:firstLine="567"/>
        <w:jc w:val="both"/>
        <w:rPr>
          <w:b w:val="0"/>
          <w:sz w:val="28"/>
          <w:szCs w:val="28"/>
        </w:rPr>
      </w:pPr>
    </w:p>
    <w:p w:rsidR="00767DBB" w:rsidRDefault="006B3D0F" w:rsidP="006B3D0F">
      <w:pPr>
        <w:tabs>
          <w:tab w:val="left" w:pos="1276"/>
        </w:tabs>
        <w:jc w:val="both"/>
        <w:rPr>
          <w:rFonts w:eastAsia="Times New Roman"/>
          <w:sz w:val="28"/>
        </w:rPr>
      </w:pPr>
      <w:r>
        <w:rPr>
          <w:bCs/>
          <w:sz w:val="28"/>
          <w:szCs w:val="28"/>
        </w:rPr>
        <w:t xml:space="preserve">       </w:t>
      </w:r>
      <w:r w:rsidR="00767DBB">
        <w:rPr>
          <w:bCs/>
          <w:sz w:val="28"/>
          <w:szCs w:val="28"/>
        </w:rPr>
        <w:t>1.</w:t>
      </w:r>
      <w:r w:rsidR="003D31FE">
        <w:rPr>
          <w:bCs/>
          <w:sz w:val="28"/>
          <w:szCs w:val="28"/>
        </w:rPr>
        <w:t>5</w:t>
      </w:r>
      <w:r w:rsidR="00767DBB">
        <w:rPr>
          <w:bCs/>
          <w:sz w:val="28"/>
          <w:szCs w:val="28"/>
        </w:rPr>
        <w:t xml:space="preserve">. </w:t>
      </w:r>
      <w:r w:rsidR="00767DBB">
        <w:rPr>
          <w:rFonts w:eastAsia="Times New Roman"/>
          <w:sz w:val="28"/>
        </w:rPr>
        <w:t xml:space="preserve">Объектами внутреннего муниципального финансового контроля (далее – объекты контроля) являются: </w:t>
      </w:r>
    </w:p>
    <w:p w:rsidR="00767DBB" w:rsidRDefault="00AA521C" w:rsidP="00767DBB">
      <w:pPr>
        <w:tabs>
          <w:tab w:val="left" w:pos="1276"/>
        </w:tabs>
        <w:ind w:firstLine="709"/>
        <w:jc w:val="both"/>
        <w:rPr>
          <w:rFonts w:eastAsia="Times New Roman"/>
          <w:sz w:val="28"/>
        </w:rPr>
      </w:pPr>
      <w:proofErr w:type="gramStart"/>
      <w:r>
        <w:rPr>
          <w:rFonts w:eastAsia="Times New Roman"/>
          <w:sz w:val="28"/>
        </w:rPr>
        <w:t xml:space="preserve">- </w:t>
      </w:r>
      <w:r w:rsidR="00767DBB">
        <w:rPr>
          <w:rFonts w:eastAsia="Times New Roman"/>
          <w:sz w:val="28"/>
        </w:rPr>
        <w:t xml:space="preserve">главные распорядители (распорядители, получатели) бюджетных средств бюджета муниципального района </w:t>
      </w:r>
      <w:r w:rsidR="006B3D0F" w:rsidRPr="006B3D0F">
        <w:rPr>
          <w:rFonts w:eastAsia="Times New Roman"/>
          <w:sz w:val="28"/>
        </w:rPr>
        <w:t>Хворостянский</w:t>
      </w:r>
      <w:r w:rsidR="00767DBB">
        <w:rPr>
          <w:rFonts w:eastAsia="Times New Roman"/>
          <w:sz w:val="28"/>
        </w:rPr>
        <w:t xml:space="preserve"> Самарской области (далее – </w:t>
      </w:r>
      <w:r w:rsidR="00767DBB">
        <w:rPr>
          <w:rFonts w:eastAsia="Times New Roman"/>
          <w:sz w:val="28"/>
        </w:rPr>
        <w:lastRenderedPageBreak/>
        <w:t xml:space="preserve">местный бюджет), главные администраторы (администраторы) доходов местного бюджета, главные администраторы (администраторы) источников финансирования дефицита местного бюджета; </w:t>
      </w:r>
      <w:proofErr w:type="gramEnd"/>
    </w:p>
    <w:p w:rsidR="00767DBB" w:rsidRPr="000C52E9" w:rsidRDefault="00AA521C" w:rsidP="00767DBB">
      <w:pPr>
        <w:tabs>
          <w:tab w:val="left" w:pos="1276"/>
        </w:tabs>
        <w:ind w:firstLine="709"/>
        <w:jc w:val="both"/>
        <w:rPr>
          <w:rFonts w:eastAsia="Times New Roman"/>
          <w:sz w:val="28"/>
        </w:rPr>
      </w:pPr>
      <w:r w:rsidRPr="00AA521C">
        <w:rPr>
          <w:sz w:val="28"/>
          <w:szCs w:val="28"/>
        </w:rPr>
        <w:t xml:space="preserve">- </w:t>
      </w:r>
      <w:r w:rsidR="00767DBB" w:rsidRPr="00AA521C">
        <w:rPr>
          <w:sz w:val="28"/>
          <w:szCs w:val="28"/>
        </w:rPr>
        <w:t xml:space="preserve">главные распорядители (распорядители, получатели) бюджетных средств бюджетов сельских поселений входящих в состав муниципального района </w:t>
      </w:r>
      <w:r w:rsidR="006B3D0F" w:rsidRPr="006B3D0F">
        <w:rPr>
          <w:sz w:val="28"/>
          <w:szCs w:val="28"/>
        </w:rPr>
        <w:t>Хворостянский</w:t>
      </w:r>
      <w:r w:rsidR="00767DBB" w:rsidRPr="00AA521C">
        <w:rPr>
          <w:sz w:val="28"/>
          <w:szCs w:val="28"/>
        </w:rPr>
        <w:t xml:space="preserve"> Самарской области (далее – бюджеты сельских поселений),  главные администраторы доходов бюджетов сельских поселений, главные администраторы </w:t>
      </w:r>
      <w:proofErr w:type="gramStart"/>
      <w:r w:rsidR="00767DBB" w:rsidRPr="00AA521C">
        <w:rPr>
          <w:sz w:val="28"/>
          <w:szCs w:val="28"/>
        </w:rPr>
        <w:t>источников финансирования дефицита бюджетов сельских поселений</w:t>
      </w:r>
      <w:proofErr w:type="gramEnd"/>
      <w:r w:rsidR="00767DBB" w:rsidRPr="00AA521C">
        <w:rPr>
          <w:sz w:val="28"/>
          <w:szCs w:val="28"/>
        </w:rPr>
        <w:t>;</w:t>
      </w:r>
    </w:p>
    <w:p w:rsidR="00767DBB" w:rsidRDefault="00767DBB" w:rsidP="00767DBB">
      <w:pPr>
        <w:autoSpaceDE w:val="0"/>
        <w:autoSpaceDN w:val="0"/>
        <w:adjustRightInd w:val="0"/>
        <w:jc w:val="both"/>
        <w:rPr>
          <w:sz w:val="28"/>
          <w:szCs w:val="28"/>
        </w:rPr>
      </w:pPr>
      <w:r>
        <w:rPr>
          <w:rFonts w:eastAsia="Times New Roman"/>
          <w:sz w:val="28"/>
        </w:rPr>
        <w:t xml:space="preserve">          </w:t>
      </w:r>
      <w:proofErr w:type="gramStart"/>
      <w:r w:rsidR="00AA521C">
        <w:rPr>
          <w:rFonts w:eastAsia="Times New Roman"/>
          <w:sz w:val="28"/>
        </w:rPr>
        <w:t>-</w:t>
      </w:r>
      <w:r>
        <w:rPr>
          <w:rFonts w:eastAsia="Times New Roman"/>
          <w:sz w:val="28"/>
        </w:rPr>
        <w:t xml:space="preserve"> Муниципальное Учреждение Финансовое управление администрации муниципального района </w:t>
      </w:r>
      <w:r w:rsidR="006B3D0F" w:rsidRPr="006B3D0F">
        <w:rPr>
          <w:rFonts w:eastAsia="Times New Roman"/>
          <w:sz w:val="28"/>
        </w:rPr>
        <w:t>Хворостянский</w:t>
      </w:r>
      <w:r>
        <w:rPr>
          <w:rFonts w:eastAsia="Times New Roman"/>
          <w:sz w:val="28"/>
        </w:rPr>
        <w:t xml:space="preserve"> Самарской области (главный распорядитель (распорядитель) и получатель средств местного бюджета, которому предоставлены межбюджетные трансферты) в части соблюдения им целей,</w:t>
      </w:r>
      <w:r>
        <w:rPr>
          <w:sz w:val="28"/>
          <w:szCs w:val="28"/>
        </w:rPr>
        <w:t xml:space="preserve"> </w:t>
      </w:r>
      <w:r w:rsidRPr="00AA521C">
        <w:rPr>
          <w:sz w:val="28"/>
          <w:szCs w:val="28"/>
        </w:rPr>
        <w:t>порядка</w:t>
      </w:r>
      <w:r>
        <w:rPr>
          <w:rFonts w:eastAsia="Times New Roman"/>
          <w:sz w:val="28"/>
        </w:rPr>
        <w:t xml:space="preserve"> и условий предоставления межбюджетных трансфертов, бюджетных кредитов, предоставленных из другого бюджета бюджетной системы Российской Федерации</w:t>
      </w:r>
      <w:r>
        <w:rPr>
          <w:sz w:val="28"/>
          <w:szCs w:val="28"/>
        </w:rPr>
        <w:t xml:space="preserve">, </w:t>
      </w:r>
      <w:r w:rsidRPr="00AA521C">
        <w:rPr>
          <w:sz w:val="28"/>
          <w:szCs w:val="28"/>
        </w:rPr>
        <w:t>а также достижения ими показателей результативности использования указанных средств, соответствующих целевым показателям и индикаторам, предусмотренным государственными (муниципальными</w:t>
      </w:r>
      <w:proofErr w:type="gramEnd"/>
      <w:r w:rsidRPr="00AA521C">
        <w:rPr>
          <w:sz w:val="28"/>
          <w:szCs w:val="28"/>
        </w:rPr>
        <w:t>) программами</w:t>
      </w:r>
      <w:r>
        <w:rPr>
          <w:sz w:val="28"/>
          <w:szCs w:val="28"/>
        </w:rPr>
        <w:t>;</w:t>
      </w:r>
    </w:p>
    <w:p w:rsidR="00767DBB" w:rsidRDefault="00AA521C" w:rsidP="00767DBB">
      <w:pPr>
        <w:tabs>
          <w:tab w:val="left" w:pos="1276"/>
        </w:tabs>
        <w:ind w:firstLine="709"/>
        <w:jc w:val="both"/>
        <w:rPr>
          <w:rFonts w:eastAsia="Times New Roman"/>
          <w:sz w:val="28"/>
        </w:rPr>
      </w:pPr>
      <w:r>
        <w:rPr>
          <w:rFonts w:eastAsia="Times New Roman"/>
          <w:sz w:val="28"/>
        </w:rPr>
        <w:t xml:space="preserve">- </w:t>
      </w:r>
      <w:r w:rsidR="00767DBB">
        <w:rPr>
          <w:rFonts w:eastAsia="Times New Roman"/>
          <w:sz w:val="28"/>
        </w:rPr>
        <w:t xml:space="preserve">муниципальные учреждения муниципального района </w:t>
      </w:r>
      <w:r w:rsidR="006B3D0F" w:rsidRPr="006B3D0F">
        <w:rPr>
          <w:rFonts w:eastAsia="Times New Roman"/>
          <w:sz w:val="28"/>
        </w:rPr>
        <w:t>Хворостянский</w:t>
      </w:r>
      <w:r w:rsidR="00767DBB">
        <w:rPr>
          <w:rFonts w:eastAsia="Times New Roman"/>
          <w:sz w:val="28"/>
        </w:rPr>
        <w:t xml:space="preserve"> Самарской области; </w:t>
      </w:r>
    </w:p>
    <w:p w:rsidR="00767DBB" w:rsidRDefault="00AA521C" w:rsidP="00767DBB">
      <w:pPr>
        <w:tabs>
          <w:tab w:val="left" w:pos="1276"/>
        </w:tabs>
        <w:ind w:firstLine="709"/>
        <w:jc w:val="both"/>
        <w:rPr>
          <w:rFonts w:eastAsia="Times New Roman"/>
          <w:sz w:val="28"/>
        </w:rPr>
      </w:pPr>
      <w:r>
        <w:rPr>
          <w:rFonts w:eastAsia="Times New Roman"/>
          <w:sz w:val="28"/>
        </w:rPr>
        <w:t xml:space="preserve">- </w:t>
      </w:r>
      <w:r w:rsidR="00767DBB">
        <w:rPr>
          <w:rFonts w:eastAsia="Times New Roman"/>
          <w:sz w:val="28"/>
        </w:rPr>
        <w:t xml:space="preserve">муниципальные унитарные предприятия муниципального района </w:t>
      </w:r>
      <w:r w:rsidR="006B3D0F" w:rsidRPr="006B3D0F">
        <w:rPr>
          <w:rFonts w:eastAsia="Times New Roman"/>
          <w:sz w:val="28"/>
        </w:rPr>
        <w:t>Хворостянский</w:t>
      </w:r>
      <w:r w:rsidR="00767DBB">
        <w:rPr>
          <w:rFonts w:eastAsia="Times New Roman"/>
          <w:sz w:val="28"/>
        </w:rPr>
        <w:t xml:space="preserve"> Самарской области; </w:t>
      </w:r>
    </w:p>
    <w:p w:rsidR="00767DBB" w:rsidRDefault="00AA521C" w:rsidP="00767DBB">
      <w:pPr>
        <w:tabs>
          <w:tab w:val="left" w:pos="1276"/>
        </w:tabs>
        <w:ind w:firstLine="709"/>
        <w:jc w:val="both"/>
        <w:rPr>
          <w:rFonts w:eastAsia="Times New Roman"/>
          <w:sz w:val="28"/>
        </w:rPr>
      </w:pPr>
      <w:r>
        <w:rPr>
          <w:rFonts w:eastAsia="Times New Roman"/>
          <w:sz w:val="28"/>
        </w:rPr>
        <w:t xml:space="preserve">- </w:t>
      </w:r>
      <w:r w:rsidR="00767DBB">
        <w:rPr>
          <w:rFonts w:eastAsia="Times New Roman"/>
          <w:sz w:val="28"/>
        </w:rPr>
        <w:t xml:space="preserve">хозяйственные товарищества и общества с участием муниципального района </w:t>
      </w:r>
      <w:r w:rsidR="006B3D0F" w:rsidRPr="006B3D0F">
        <w:rPr>
          <w:rFonts w:eastAsia="Times New Roman"/>
          <w:sz w:val="28"/>
        </w:rPr>
        <w:t>Хворостянский</w:t>
      </w:r>
      <w:r w:rsidR="00767DBB">
        <w:rPr>
          <w:rFonts w:eastAsia="Times New Roman"/>
          <w:sz w:val="28"/>
        </w:rPr>
        <w:t xml:space="preserve"> Самарской области в их уставных (складочных) капиталах, а также коммерческие организации с долей (вкладом) таких товариществ и обществ в их уставных (складочных) капиталах; </w:t>
      </w:r>
    </w:p>
    <w:p w:rsidR="00767DBB" w:rsidRPr="003D141C" w:rsidRDefault="00767DBB" w:rsidP="00767DBB">
      <w:pPr>
        <w:autoSpaceDE w:val="0"/>
        <w:autoSpaceDN w:val="0"/>
        <w:adjustRightInd w:val="0"/>
        <w:jc w:val="both"/>
        <w:rPr>
          <w:sz w:val="28"/>
          <w:szCs w:val="28"/>
        </w:rPr>
      </w:pPr>
      <w:r>
        <w:rPr>
          <w:rFonts w:eastAsia="Times New Roman"/>
          <w:sz w:val="28"/>
        </w:rPr>
        <w:t xml:space="preserve">          </w:t>
      </w:r>
      <w:proofErr w:type="gramStart"/>
      <w:r w:rsidR="00AA521C">
        <w:rPr>
          <w:rFonts w:eastAsia="Times New Roman"/>
          <w:sz w:val="28"/>
        </w:rPr>
        <w:t xml:space="preserve">- </w:t>
      </w:r>
      <w:r>
        <w:rPr>
          <w:rFonts w:eastAsia="Times New Roman"/>
          <w:sz w:val="28"/>
        </w:rPr>
        <w:t>юридические лица (за исключением государственных (муниципальных) учреждений, государственных (муниципальных) унитарных предприятий, государственных корпораций</w:t>
      </w:r>
      <w:r>
        <w:rPr>
          <w:sz w:val="28"/>
          <w:szCs w:val="28"/>
        </w:rPr>
        <w:t xml:space="preserve"> (</w:t>
      </w:r>
      <w:r w:rsidRPr="00AA521C">
        <w:rPr>
          <w:sz w:val="28"/>
          <w:szCs w:val="28"/>
        </w:rPr>
        <w:t>компаний), публично-правовых компаний</w:t>
      </w:r>
      <w:r>
        <w:rPr>
          <w:rFonts w:eastAsia="Times New Roman"/>
          <w:sz w:val="28"/>
        </w:rPr>
        <w:t>, хозяйственных товариществ и обществ с участием публично-правовых образований в их уставных (складочных) капиталах, а также коммерческих организаций с долей (вкладом) таких товариществ и обществ в их уставных (складочных) капиталах), индивидуальные предприниматели, физические лица в части соблюдения ими условий договоров (соглашений) о предоставлении средств из</w:t>
      </w:r>
      <w:proofErr w:type="gramEnd"/>
      <w:r>
        <w:rPr>
          <w:rFonts w:eastAsia="Times New Roman"/>
          <w:sz w:val="28"/>
        </w:rPr>
        <w:t xml:space="preserve"> </w:t>
      </w:r>
      <w:proofErr w:type="gramStart"/>
      <w:r>
        <w:rPr>
          <w:rFonts w:eastAsia="Times New Roman"/>
          <w:sz w:val="28"/>
        </w:rPr>
        <w:t>местного бюджета</w:t>
      </w:r>
      <w:r w:rsidR="00AA521C">
        <w:rPr>
          <w:rFonts w:eastAsia="Times New Roman"/>
          <w:sz w:val="28"/>
        </w:rPr>
        <w:t xml:space="preserve"> (бюджета сельских поселений)</w:t>
      </w:r>
      <w:r>
        <w:rPr>
          <w:rFonts w:eastAsia="Times New Roman"/>
          <w:sz w:val="28"/>
        </w:rPr>
        <w:t>,</w:t>
      </w:r>
      <w:r w:rsidRPr="003D141C">
        <w:rPr>
          <w:sz w:val="28"/>
          <w:szCs w:val="28"/>
        </w:rPr>
        <w:t xml:space="preserve"> </w:t>
      </w:r>
      <w:r>
        <w:rPr>
          <w:sz w:val="28"/>
          <w:szCs w:val="28"/>
        </w:rPr>
        <w:t xml:space="preserve">государственных (муниципальных) контрактов, а также контрактов (договоров, соглашений), заключенных в целях исполнения указанных договоров (соглашений) </w:t>
      </w:r>
      <w:r w:rsidRPr="00AA521C">
        <w:rPr>
          <w:sz w:val="28"/>
          <w:szCs w:val="28"/>
        </w:rPr>
        <w:t>и государственных (муниципальных) контрактов, соблюдения ими целей, порядка и условий предоставления кредитов и займов, обеспеченных государственными и муниципальными гарантиями, целей, порядка и условий размещения средств бюджета в ценные бумаги таких юридических лиц;</w:t>
      </w:r>
      <w:proofErr w:type="gramEnd"/>
    </w:p>
    <w:p w:rsidR="00767DBB" w:rsidRDefault="00AA521C" w:rsidP="00767DBB">
      <w:pPr>
        <w:tabs>
          <w:tab w:val="left" w:pos="1276"/>
        </w:tabs>
        <w:ind w:firstLine="709"/>
        <w:jc w:val="both"/>
        <w:rPr>
          <w:rFonts w:eastAsia="Times New Roman"/>
          <w:sz w:val="28"/>
        </w:rPr>
      </w:pPr>
      <w:r>
        <w:rPr>
          <w:rFonts w:eastAsia="Times New Roman"/>
          <w:sz w:val="28"/>
        </w:rPr>
        <w:t xml:space="preserve">- </w:t>
      </w:r>
      <w:r w:rsidR="00767DBB">
        <w:rPr>
          <w:rFonts w:eastAsia="Times New Roman"/>
          <w:sz w:val="28"/>
        </w:rPr>
        <w:t>кредитные организации, осуществляющие отдельные операции с бюджетными средствами местного бюджета</w:t>
      </w:r>
      <w:r>
        <w:rPr>
          <w:rFonts w:eastAsia="Times New Roman"/>
          <w:sz w:val="28"/>
        </w:rPr>
        <w:t xml:space="preserve"> (бюджета сельских поселений)</w:t>
      </w:r>
      <w:r w:rsidR="00767DBB">
        <w:rPr>
          <w:rFonts w:eastAsia="Times New Roman"/>
          <w:sz w:val="28"/>
        </w:rPr>
        <w:t xml:space="preserve">, в </w:t>
      </w:r>
      <w:r w:rsidR="00767DBB">
        <w:rPr>
          <w:rFonts w:eastAsia="Times New Roman"/>
          <w:sz w:val="28"/>
        </w:rPr>
        <w:lastRenderedPageBreak/>
        <w:t>части соблюдения ими условий договоров (соглашений) о предоставлении средств из местного бюджета</w:t>
      </w:r>
      <w:r>
        <w:rPr>
          <w:rFonts w:eastAsia="Times New Roman"/>
          <w:sz w:val="28"/>
        </w:rPr>
        <w:t xml:space="preserve"> (бюджета сельских поселений)</w:t>
      </w:r>
      <w:r w:rsidR="00767DBB">
        <w:rPr>
          <w:rFonts w:eastAsia="Times New Roman"/>
          <w:sz w:val="28"/>
        </w:rPr>
        <w:t xml:space="preserve">. </w:t>
      </w:r>
    </w:p>
    <w:p w:rsidR="00767DBB" w:rsidRDefault="00767DBB" w:rsidP="00767DBB">
      <w:pPr>
        <w:autoSpaceDE w:val="0"/>
        <w:autoSpaceDN w:val="0"/>
        <w:adjustRightInd w:val="0"/>
        <w:jc w:val="both"/>
        <w:rPr>
          <w:sz w:val="28"/>
          <w:szCs w:val="28"/>
        </w:rPr>
      </w:pPr>
      <w:r>
        <w:rPr>
          <w:rFonts w:eastAsia="Times New Roman"/>
          <w:sz w:val="28"/>
        </w:rPr>
        <w:t xml:space="preserve">        </w:t>
      </w:r>
      <w:proofErr w:type="gramStart"/>
      <w:r>
        <w:rPr>
          <w:rFonts w:eastAsia="Times New Roman"/>
          <w:sz w:val="28"/>
        </w:rPr>
        <w:t xml:space="preserve">Внутренний муниципальный финансовый контроль в отношении объектов контроля (за исключением участников бюджетного процесса, бюджетных и автономных учреждений муниципального района </w:t>
      </w:r>
      <w:r w:rsidR="006B3D0F" w:rsidRPr="006B3D0F">
        <w:rPr>
          <w:rFonts w:eastAsia="Times New Roman"/>
          <w:sz w:val="28"/>
        </w:rPr>
        <w:t>Хворостянский</w:t>
      </w:r>
      <w:r>
        <w:rPr>
          <w:rFonts w:eastAsia="Times New Roman"/>
          <w:sz w:val="28"/>
        </w:rPr>
        <w:t xml:space="preserve"> Самарской области, муниципальных унитарных предприятий муниципального района </w:t>
      </w:r>
      <w:r w:rsidR="006B3D0F" w:rsidRPr="006B3D0F">
        <w:rPr>
          <w:rFonts w:eastAsia="Times New Roman"/>
          <w:sz w:val="28"/>
        </w:rPr>
        <w:t>Хворостянский</w:t>
      </w:r>
      <w:r>
        <w:rPr>
          <w:rFonts w:eastAsia="Times New Roman"/>
          <w:sz w:val="28"/>
        </w:rPr>
        <w:t xml:space="preserve"> Самарской области, хозяйственных товариществ и обществ с участием муниципального образования в их уставных (складочных) капиталах, а также коммерческих организаций с долей (вкладом) таких товариществ и обществ в их уставных (складочных) капиталах) в</w:t>
      </w:r>
      <w:proofErr w:type="gramEnd"/>
      <w:r>
        <w:rPr>
          <w:rFonts w:eastAsia="Times New Roman"/>
          <w:sz w:val="28"/>
        </w:rPr>
        <w:t xml:space="preserve"> </w:t>
      </w:r>
      <w:proofErr w:type="gramStart"/>
      <w:r>
        <w:rPr>
          <w:rFonts w:eastAsia="Times New Roman"/>
          <w:sz w:val="28"/>
        </w:rPr>
        <w:t>части соблюдения ими</w:t>
      </w:r>
      <w:r>
        <w:rPr>
          <w:sz w:val="28"/>
          <w:szCs w:val="28"/>
        </w:rPr>
        <w:t xml:space="preserve"> условий договоров (соглашений) о предоставлении средств из местного бюджета</w:t>
      </w:r>
      <w:r w:rsidR="00AA521C">
        <w:rPr>
          <w:sz w:val="28"/>
          <w:szCs w:val="28"/>
        </w:rPr>
        <w:t xml:space="preserve"> </w:t>
      </w:r>
      <w:r w:rsidR="00AA521C">
        <w:rPr>
          <w:rFonts w:eastAsia="Times New Roman"/>
          <w:sz w:val="28"/>
        </w:rPr>
        <w:t>(бюджета сельских поселений)</w:t>
      </w:r>
      <w:r>
        <w:rPr>
          <w:sz w:val="28"/>
          <w:szCs w:val="28"/>
        </w:rPr>
        <w:t xml:space="preserve">, государственных (муниципальных) контрактов, а также контрактов (договоров, соглашений), заключенных в целях исполнения указанных договоров (соглашений) и государственных (муниципальных) контрактов, соблюдения </w:t>
      </w:r>
      <w:r w:rsidRPr="00AA521C">
        <w:rPr>
          <w:sz w:val="28"/>
          <w:szCs w:val="28"/>
        </w:rPr>
        <w:t>ими целей, порядка и условий предоставления кредитов и займов, обеспеченных государственными и муниципальными гарантиями, целей, порядка и условий размещения средств бюджета в ценные бумаги указанных</w:t>
      </w:r>
      <w:proofErr w:type="gramEnd"/>
      <w:r w:rsidRPr="00AA521C">
        <w:rPr>
          <w:sz w:val="28"/>
          <w:szCs w:val="28"/>
        </w:rPr>
        <w:t xml:space="preserve"> юридических лиц осуществляется в процессе проверки главных распорядителей (распорядителей, получателей) бюджетных средств, главных администраторов источников финансирования дефицита бюджета, заключивших договоры (соглашения) о предоставлении средств из  местного бюджета</w:t>
      </w:r>
      <w:r w:rsidR="00AA521C">
        <w:rPr>
          <w:sz w:val="28"/>
          <w:szCs w:val="28"/>
        </w:rPr>
        <w:t xml:space="preserve"> </w:t>
      </w:r>
      <w:r w:rsidR="00AA521C">
        <w:rPr>
          <w:rFonts w:eastAsia="Times New Roman"/>
          <w:sz w:val="28"/>
        </w:rPr>
        <w:t>(бюджета сельских поселений)</w:t>
      </w:r>
      <w:r w:rsidRPr="00AA521C">
        <w:rPr>
          <w:sz w:val="28"/>
          <w:szCs w:val="28"/>
        </w:rPr>
        <w:t>, государственные (муниципальные) контракты.</w:t>
      </w:r>
    </w:p>
    <w:p w:rsidR="00767DBB" w:rsidRDefault="00767DBB" w:rsidP="00405EE3">
      <w:pPr>
        <w:pStyle w:val="2"/>
        <w:spacing w:before="0" w:after="0" w:line="240" w:lineRule="auto"/>
        <w:ind w:firstLine="567"/>
        <w:jc w:val="both"/>
        <w:rPr>
          <w:b w:val="0"/>
          <w:sz w:val="28"/>
          <w:szCs w:val="28"/>
        </w:rPr>
      </w:pPr>
    </w:p>
    <w:p w:rsidR="00767DBB" w:rsidRDefault="00767DBB" w:rsidP="00767DBB">
      <w:pPr>
        <w:autoSpaceDE w:val="0"/>
        <w:autoSpaceDN w:val="0"/>
        <w:adjustRightInd w:val="0"/>
        <w:jc w:val="both"/>
        <w:rPr>
          <w:sz w:val="28"/>
          <w:szCs w:val="28"/>
        </w:rPr>
      </w:pPr>
      <w:r>
        <w:rPr>
          <w:sz w:val="28"/>
          <w:szCs w:val="28"/>
        </w:rPr>
        <w:t xml:space="preserve">        </w:t>
      </w:r>
      <w:r w:rsidRPr="00767DBB">
        <w:rPr>
          <w:sz w:val="28"/>
          <w:szCs w:val="28"/>
        </w:rPr>
        <w:t>1.</w:t>
      </w:r>
      <w:r w:rsidR="003D31FE">
        <w:rPr>
          <w:sz w:val="28"/>
          <w:szCs w:val="28"/>
        </w:rPr>
        <w:t>6</w:t>
      </w:r>
      <w:r>
        <w:rPr>
          <w:sz w:val="28"/>
          <w:szCs w:val="28"/>
        </w:rPr>
        <w:t>.</w:t>
      </w:r>
      <w:r>
        <w:rPr>
          <w:b/>
          <w:sz w:val="28"/>
          <w:szCs w:val="28"/>
        </w:rPr>
        <w:t xml:space="preserve"> </w:t>
      </w:r>
      <w:r>
        <w:rPr>
          <w:sz w:val="28"/>
          <w:szCs w:val="28"/>
        </w:rPr>
        <w:t xml:space="preserve"> При осуществлении </w:t>
      </w:r>
      <w:r w:rsidR="00AA521C">
        <w:rPr>
          <w:sz w:val="28"/>
          <w:szCs w:val="28"/>
        </w:rPr>
        <w:t>контрольных мероприятий орган внутреннего муниципального финансового контроля:</w:t>
      </w:r>
    </w:p>
    <w:p w:rsidR="00767DBB" w:rsidRDefault="00767DBB" w:rsidP="00767DBB">
      <w:pPr>
        <w:autoSpaceDE w:val="0"/>
        <w:autoSpaceDN w:val="0"/>
        <w:adjustRightInd w:val="0"/>
        <w:spacing w:before="280"/>
        <w:ind w:firstLine="540"/>
        <w:jc w:val="both"/>
        <w:rPr>
          <w:sz w:val="28"/>
          <w:szCs w:val="28"/>
          <w:u w:val="single"/>
        </w:rPr>
      </w:pPr>
      <w:r>
        <w:rPr>
          <w:sz w:val="28"/>
          <w:szCs w:val="28"/>
        </w:rPr>
        <w:t>1) провод</w:t>
      </w:r>
      <w:r w:rsidR="00AA521C">
        <w:rPr>
          <w:sz w:val="28"/>
          <w:szCs w:val="28"/>
        </w:rPr>
        <w:t>ит</w:t>
      </w:r>
      <w:r>
        <w:rPr>
          <w:sz w:val="28"/>
          <w:szCs w:val="28"/>
        </w:rPr>
        <w:t xml:space="preserve"> плановые и внеплановые проверки (камеральные и выездные, в том числе встречные), ревизии и обследования (далее - контрольные мероприятия)</w:t>
      </w:r>
      <w:r w:rsidRPr="00AA521C">
        <w:rPr>
          <w:sz w:val="28"/>
          <w:szCs w:val="28"/>
        </w:rPr>
        <w:t>;</w:t>
      </w:r>
    </w:p>
    <w:p w:rsidR="00AA521C" w:rsidRDefault="00AA521C" w:rsidP="00AA521C">
      <w:pPr>
        <w:autoSpaceDE w:val="0"/>
        <w:autoSpaceDN w:val="0"/>
        <w:adjustRightInd w:val="0"/>
        <w:spacing w:before="280"/>
        <w:ind w:firstLine="540"/>
        <w:jc w:val="both"/>
        <w:rPr>
          <w:sz w:val="28"/>
          <w:szCs w:val="28"/>
        </w:rPr>
      </w:pPr>
      <w:r>
        <w:rPr>
          <w:sz w:val="28"/>
          <w:szCs w:val="28"/>
        </w:rPr>
        <w:t xml:space="preserve"> Под проверкой понимается совершение контрольных </w:t>
      </w:r>
      <w:r w:rsidR="00530861">
        <w:rPr>
          <w:sz w:val="28"/>
          <w:szCs w:val="28"/>
        </w:rPr>
        <w:t>мероприятий</w:t>
      </w:r>
      <w:r>
        <w:rPr>
          <w:sz w:val="28"/>
          <w:szCs w:val="28"/>
        </w:rPr>
        <w:t xml:space="preserve"> по документальному и фактическому изучению законности отдельных финансовых и хозяйственных операций, достоверности бюджетного (бухгалтерского) учета и бюджетной (бухгалтерской) отчетности в отношении деятельности объекта контроля за определенный период.</w:t>
      </w:r>
    </w:p>
    <w:p w:rsidR="00AA521C" w:rsidRDefault="00AA521C" w:rsidP="00AA521C">
      <w:pPr>
        <w:autoSpaceDE w:val="0"/>
        <w:autoSpaceDN w:val="0"/>
        <w:adjustRightInd w:val="0"/>
        <w:spacing w:before="280"/>
        <w:ind w:firstLine="540"/>
        <w:jc w:val="both"/>
        <w:rPr>
          <w:sz w:val="28"/>
          <w:szCs w:val="28"/>
        </w:rPr>
      </w:pPr>
      <w:r>
        <w:rPr>
          <w:sz w:val="28"/>
          <w:szCs w:val="28"/>
        </w:rPr>
        <w:t xml:space="preserve">Под ревизией понимается комплексная проверка деятельности объекта контроля, которая выражается в проведении контрольных </w:t>
      </w:r>
      <w:r w:rsidR="00D349CE">
        <w:rPr>
          <w:sz w:val="28"/>
          <w:szCs w:val="28"/>
        </w:rPr>
        <w:t>меропри</w:t>
      </w:r>
      <w:r w:rsidR="00530861">
        <w:rPr>
          <w:sz w:val="28"/>
          <w:szCs w:val="28"/>
        </w:rPr>
        <w:t>ятий</w:t>
      </w:r>
      <w:r>
        <w:rPr>
          <w:sz w:val="28"/>
          <w:szCs w:val="28"/>
        </w:rPr>
        <w:t xml:space="preserve"> по документальному и фактическому изучению законности всей совокупности совершенных финансовых и хозяйственных операций, достоверности и правильности их отражения в бюджетной (бухгалтерской) отчетности.</w:t>
      </w:r>
    </w:p>
    <w:p w:rsidR="00AA521C" w:rsidRDefault="00AA521C" w:rsidP="00AA521C">
      <w:pPr>
        <w:autoSpaceDE w:val="0"/>
        <w:autoSpaceDN w:val="0"/>
        <w:adjustRightInd w:val="0"/>
        <w:spacing w:before="280"/>
        <w:ind w:firstLine="540"/>
        <w:jc w:val="both"/>
        <w:rPr>
          <w:sz w:val="28"/>
          <w:szCs w:val="28"/>
        </w:rPr>
      </w:pPr>
      <w:r>
        <w:rPr>
          <w:sz w:val="28"/>
          <w:szCs w:val="28"/>
        </w:rPr>
        <w:t xml:space="preserve">Камеральная проверка проводится по месту нахождения органа внутреннего муниципального финансового контроля, в том числе на основании бюджетной (бухгалтерской) отчетности и иных документов, представленных по запросам </w:t>
      </w:r>
      <w:r>
        <w:rPr>
          <w:sz w:val="28"/>
          <w:szCs w:val="28"/>
        </w:rPr>
        <w:lastRenderedPageBreak/>
        <w:t>органа внутреннего муниципального финансового контроля, а также информации, документов и материалов, полученных в ходе встречных проверок и в результате анализа данных.</w:t>
      </w:r>
    </w:p>
    <w:p w:rsidR="00AA521C" w:rsidRDefault="00AA521C" w:rsidP="00AA521C">
      <w:pPr>
        <w:autoSpaceDE w:val="0"/>
        <w:autoSpaceDN w:val="0"/>
        <w:adjustRightInd w:val="0"/>
        <w:spacing w:before="280"/>
        <w:ind w:firstLine="540"/>
        <w:jc w:val="both"/>
        <w:rPr>
          <w:sz w:val="28"/>
          <w:szCs w:val="28"/>
        </w:rPr>
      </w:pPr>
      <w:r>
        <w:rPr>
          <w:sz w:val="28"/>
          <w:szCs w:val="28"/>
        </w:rPr>
        <w:t>Проведение выездной проверки (ревизии) осуществляется в отношении объекта контроля по месту его нахождения и оформляется соответствующим актом.</w:t>
      </w:r>
    </w:p>
    <w:p w:rsidR="00AA521C" w:rsidRDefault="00AA521C" w:rsidP="00AA521C">
      <w:pPr>
        <w:autoSpaceDE w:val="0"/>
        <w:autoSpaceDN w:val="0"/>
        <w:adjustRightInd w:val="0"/>
        <w:spacing w:before="280"/>
        <w:ind w:firstLine="540"/>
        <w:jc w:val="both"/>
        <w:rPr>
          <w:sz w:val="28"/>
          <w:szCs w:val="28"/>
        </w:rPr>
      </w:pPr>
      <w:r>
        <w:rPr>
          <w:sz w:val="28"/>
          <w:szCs w:val="28"/>
        </w:rPr>
        <w:t xml:space="preserve">Под обследованием понимаются анализ и оценка </w:t>
      </w:r>
      <w:proofErr w:type="gramStart"/>
      <w:r>
        <w:rPr>
          <w:sz w:val="28"/>
          <w:szCs w:val="28"/>
        </w:rPr>
        <w:t>состояния определенной сферы деятельности объекта контроля</w:t>
      </w:r>
      <w:proofErr w:type="gramEnd"/>
      <w:r>
        <w:rPr>
          <w:sz w:val="28"/>
          <w:szCs w:val="28"/>
        </w:rPr>
        <w:t>.</w:t>
      </w:r>
    </w:p>
    <w:p w:rsidR="00767DBB" w:rsidRPr="00767DBB" w:rsidRDefault="00767DBB" w:rsidP="00767DBB">
      <w:pPr>
        <w:autoSpaceDE w:val="0"/>
        <w:autoSpaceDN w:val="0"/>
        <w:adjustRightInd w:val="0"/>
        <w:spacing w:before="280"/>
        <w:ind w:firstLine="540"/>
        <w:jc w:val="both"/>
        <w:rPr>
          <w:sz w:val="28"/>
          <w:szCs w:val="28"/>
        </w:rPr>
      </w:pPr>
      <w:r w:rsidRPr="00767DBB">
        <w:rPr>
          <w:sz w:val="28"/>
          <w:szCs w:val="28"/>
        </w:rPr>
        <w:t>2) направля</w:t>
      </w:r>
      <w:r w:rsidR="00AA521C">
        <w:rPr>
          <w:sz w:val="28"/>
          <w:szCs w:val="28"/>
        </w:rPr>
        <w:t>ет</w:t>
      </w:r>
      <w:r w:rsidRPr="00767DBB">
        <w:rPr>
          <w:sz w:val="28"/>
          <w:szCs w:val="28"/>
        </w:rPr>
        <w:t xml:space="preserve"> объектам контроля акты, заключения, представления и (или) предписания;</w:t>
      </w:r>
    </w:p>
    <w:p w:rsidR="00767DBB" w:rsidRDefault="00767DBB" w:rsidP="00767DBB">
      <w:pPr>
        <w:autoSpaceDE w:val="0"/>
        <w:autoSpaceDN w:val="0"/>
        <w:adjustRightInd w:val="0"/>
        <w:spacing w:before="280"/>
        <w:ind w:firstLine="540"/>
        <w:jc w:val="both"/>
        <w:rPr>
          <w:sz w:val="28"/>
          <w:szCs w:val="28"/>
        </w:rPr>
      </w:pPr>
      <w:r>
        <w:rPr>
          <w:sz w:val="28"/>
          <w:szCs w:val="28"/>
        </w:rPr>
        <w:t>3) направля</w:t>
      </w:r>
      <w:r w:rsidR="00AA521C">
        <w:rPr>
          <w:sz w:val="28"/>
          <w:szCs w:val="28"/>
        </w:rPr>
        <w:t>ет</w:t>
      </w:r>
      <w:r>
        <w:rPr>
          <w:sz w:val="28"/>
          <w:szCs w:val="28"/>
        </w:rPr>
        <w:t xml:space="preserve"> должностным лицам, уполномоченным принимать решения о применении бюджетных мер принуждения, уведомления о применении бюджетных мер принуждения;</w:t>
      </w:r>
    </w:p>
    <w:p w:rsidR="00767DBB" w:rsidRDefault="00767DBB" w:rsidP="00767DBB">
      <w:pPr>
        <w:autoSpaceDE w:val="0"/>
        <w:autoSpaceDN w:val="0"/>
        <w:adjustRightInd w:val="0"/>
        <w:spacing w:before="280"/>
        <w:ind w:firstLine="540"/>
        <w:jc w:val="both"/>
        <w:rPr>
          <w:sz w:val="28"/>
          <w:szCs w:val="28"/>
        </w:rPr>
      </w:pPr>
      <w:r>
        <w:rPr>
          <w:sz w:val="28"/>
          <w:szCs w:val="28"/>
        </w:rPr>
        <w:t>4) осуществляет производство по делам об административных правонарушениях в порядке, установленном законодательством об административных правонарушениях.</w:t>
      </w:r>
    </w:p>
    <w:p w:rsidR="00767DBB" w:rsidRDefault="00767DBB" w:rsidP="00767DBB">
      <w:pPr>
        <w:autoSpaceDE w:val="0"/>
        <w:autoSpaceDN w:val="0"/>
        <w:adjustRightInd w:val="0"/>
        <w:spacing w:before="280"/>
        <w:ind w:firstLine="540"/>
        <w:jc w:val="both"/>
        <w:rPr>
          <w:sz w:val="28"/>
          <w:szCs w:val="28"/>
        </w:rPr>
      </w:pPr>
    </w:p>
    <w:p w:rsidR="00767DBB" w:rsidRPr="006B3D0F" w:rsidRDefault="00767DBB" w:rsidP="00767DBB">
      <w:pPr>
        <w:pStyle w:val="2"/>
        <w:spacing w:before="0" w:after="0" w:line="240" w:lineRule="auto"/>
        <w:ind w:firstLine="567"/>
        <w:rPr>
          <w:sz w:val="28"/>
          <w:szCs w:val="28"/>
        </w:rPr>
      </w:pPr>
      <w:r w:rsidRPr="006B3D0F">
        <w:rPr>
          <w:sz w:val="28"/>
          <w:szCs w:val="28"/>
        </w:rPr>
        <w:t>2. Проведение контрольных мероприятий</w:t>
      </w:r>
    </w:p>
    <w:p w:rsidR="00767DBB" w:rsidRPr="006B3D0F" w:rsidRDefault="00767DBB" w:rsidP="00767DBB">
      <w:pPr>
        <w:pStyle w:val="2"/>
        <w:spacing w:before="0" w:after="0" w:line="240" w:lineRule="auto"/>
        <w:ind w:firstLine="567"/>
        <w:rPr>
          <w:sz w:val="28"/>
          <w:szCs w:val="28"/>
        </w:rPr>
      </w:pPr>
    </w:p>
    <w:p w:rsidR="00767DBB" w:rsidRDefault="00767DBB" w:rsidP="00767DBB">
      <w:pPr>
        <w:pStyle w:val="2"/>
        <w:spacing w:before="0" w:after="0" w:line="240" w:lineRule="auto"/>
        <w:ind w:firstLine="567"/>
        <w:rPr>
          <w:b w:val="0"/>
          <w:sz w:val="28"/>
          <w:szCs w:val="28"/>
        </w:rPr>
      </w:pPr>
      <w:r w:rsidRPr="00767DBB">
        <w:rPr>
          <w:b w:val="0"/>
          <w:sz w:val="28"/>
          <w:szCs w:val="28"/>
        </w:rPr>
        <w:t>2.1. Планирование контрольного мероприятия</w:t>
      </w:r>
    </w:p>
    <w:p w:rsidR="00530861" w:rsidRDefault="00530861" w:rsidP="00767DBB">
      <w:pPr>
        <w:pStyle w:val="2"/>
        <w:spacing w:before="0" w:after="0" w:line="240" w:lineRule="auto"/>
        <w:ind w:firstLine="567"/>
        <w:rPr>
          <w:b w:val="0"/>
          <w:sz w:val="28"/>
          <w:szCs w:val="28"/>
        </w:rPr>
      </w:pPr>
    </w:p>
    <w:p w:rsidR="004949D5" w:rsidRPr="00530861" w:rsidRDefault="00530861" w:rsidP="00530861">
      <w:pPr>
        <w:pStyle w:val="2"/>
        <w:spacing w:before="0" w:after="0" w:line="240" w:lineRule="auto"/>
        <w:jc w:val="both"/>
        <w:rPr>
          <w:b w:val="0"/>
          <w:bCs w:val="0"/>
          <w:sz w:val="28"/>
          <w:szCs w:val="28"/>
        </w:rPr>
      </w:pPr>
      <w:r>
        <w:rPr>
          <w:b w:val="0"/>
          <w:bCs w:val="0"/>
          <w:sz w:val="28"/>
          <w:szCs w:val="28"/>
        </w:rPr>
        <w:t xml:space="preserve">      2.1.1. Решение о проведении органом внутреннего муниципального финансового контроля контрольных мероприятий и их периодичности принимается Главой </w:t>
      </w:r>
      <w:r w:rsidRPr="00D44062">
        <w:rPr>
          <w:rFonts w:eastAsia="Times New Roman"/>
          <w:b w:val="0"/>
          <w:sz w:val="28"/>
          <w:szCs w:val="28"/>
        </w:rPr>
        <w:t xml:space="preserve">муниципального района </w:t>
      </w:r>
      <w:r w:rsidR="006B3D0F" w:rsidRPr="006B3D0F">
        <w:rPr>
          <w:rFonts w:eastAsia="Times New Roman"/>
          <w:b w:val="0"/>
          <w:sz w:val="28"/>
          <w:szCs w:val="28"/>
        </w:rPr>
        <w:t>Хворостянский</w:t>
      </w:r>
      <w:r w:rsidRPr="00D44062">
        <w:rPr>
          <w:rFonts w:eastAsia="Times New Roman"/>
          <w:b w:val="0"/>
          <w:sz w:val="28"/>
          <w:szCs w:val="28"/>
        </w:rPr>
        <w:t xml:space="preserve"> Самарской области</w:t>
      </w:r>
      <w:r>
        <w:rPr>
          <w:b w:val="0"/>
          <w:bCs w:val="0"/>
          <w:sz w:val="28"/>
          <w:szCs w:val="28"/>
        </w:rPr>
        <w:t xml:space="preserve"> путем издания постановления администрации муниципального района </w:t>
      </w:r>
      <w:r w:rsidR="006B3D0F" w:rsidRPr="006B3D0F">
        <w:rPr>
          <w:b w:val="0"/>
          <w:bCs w:val="0"/>
          <w:sz w:val="28"/>
          <w:szCs w:val="28"/>
        </w:rPr>
        <w:t>Хворостянский</w:t>
      </w:r>
      <w:r>
        <w:rPr>
          <w:b w:val="0"/>
          <w:bCs w:val="0"/>
          <w:sz w:val="28"/>
          <w:szCs w:val="28"/>
        </w:rPr>
        <w:t xml:space="preserve"> об утверждении </w:t>
      </w:r>
      <w:proofErr w:type="gramStart"/>
      <w:r>
        <w:rPr>
          <w:b w:val="0"/>
          <w:bCs w:val="0"/>
          <w:sz w:val="28"/>
          <w:szCs w:val="28"/>
        </w:rPr>
        <w:t xml:space="preserve">Плана контрольной деятельности органа внутреннего муниципального финансового контроля </w:t>
      </w:r>
      <w:r>
        <w:rPr>
          <w:b w:val="0"/>
          <w:sz w:val="28"/>
          <w:szCs w:val="28"/>
        </w:rPr>
        <w:t>администрации муниципального района</w:t>
      </w:r>
      <w:proofErr w:type="gramEnd"/>
      <w:r>
        <w:rPr>
          <w:b w:val="0"/>
          <w:sz w:val="28"/>
          <w:szCs w:val="28"/>
        </w:rPr>
        <w:t xml:space="preserve"> </w:t>
      </w:r>
      <w:r w:rsidR="006B3D0F" w:rsidRPr="006B3D0F">
        <w:rPr>
          <w:b w:val="0"/>
          <w:sz w:val="28"/>
          <w:szCs w:val="28"/>
        </w:rPr>
        <w:t>Хворостянский</w:t>
      </w:r>
      <w:r>
        <w:rPr>
          <w:b w:val="0"/>
          <w:sz w:val="28"/>
          <w:szCs w:val="28"/>
        </w:rPr>
        <w:t xml:space="preserve"> Самарской области </w:t>
      </w:r>
      <w:r>
        <w:rPr>
          <w:b w:val="0"/>
          <w:bCs w:val="0"/>
          <w:sz w:val="28"/>
          <w:szCs w:val="28"/>
        </w:rPr>
        <w:t>(далее - План).</w:t>
      </w:r>
    </w:p>
    <w:p w:rsidR="004949D5" w:rsidRDefault="004949D5" w:rsidP="004949D5">
      <w:pPr>
        <w:pStyle w:val="2"/>
        <w:spacing w:before="0" w:after="0" w:line="240" w:lineRule="auto"/>
        <w:jc w:val="both"/>
        <w:rPr>
          <w:b w:val="0"/>
          <w:bCs w:val="0"/>
          <w:sz w:val="28"/>
          <w:szCs w:val="28"/>
        </w:rPr>
      </w:pPr>
      <w:r>
        <w:rPr>
          <w:b w:val="0"/>
          <w:bCs w:val="0"/>
          <w:sz w:val="28"/>
          <w:szCs w:val="28"/>
        </w:rPr>
        <w:t xml:space="preserve">     2.1.</w:t>
      </w:r>
      <w:r w:rsidR="00530861">
        <w:rPr>
          <w:b w:val="0"/>
          <w:bCs w:val="0"/>
          <w:sz w:val="28"/>
          <w:szCs w:val="28"/>
        </w:rPr>
        <w:t>2</w:t>
      </w:r>
      <w:r>
        <w:rPr>
          <w:b w:val="0"/>
          <w:bCs w:val="0"/>
          <w:sz w:val="28"/>
          <w:szCs w:val="28"/>
        </w:rPr>
        <w:t xml:space="preserve"> Контрольная деятельность подразделяется </w:t>
      </w:r>
      <w:proofErr w:type="gramStart"/>
      <w:r>
        <w:rPr>
          <w:b w:val="0"/>
          <w:bCs w:val="0"/>
          <w:sz w:val="28"/>
          <w:szCs w:val="28"/>
        </w:rPr>
        <w:t>на</w:t>
      </w:r>
      <w:proofErr w:type="gramEnd"/>
      <w:r>
        <w:rPr>
          <w:b w:val="0"/>
          <w:bCs w:val="0"/>
          <w:sz w:val="28"/>
          <w:szCs w:val="28"/>
        </w:rPr>
        <w:t xml:space="preserve"> плановую и внеплановую.</w:t>
      </w:r>
    </w:p>
    <w:p w:rsidR="004949D5" w:rsidRDefault="004949D5" w:rsidP="004949D5">
      <w:pPr>
        <w:pStyle w:val="2"/>
        <w:spacing w:before="0" w:after="0" w:line="240" w:lineRule="auto"/>
        <w:jc w:val="both"/>
        <w:rPr>
          <w:b w:val="0"/>
          <w:bCs w:val="0"/>
          <w:sz w:val="28"/>
          <w:szCs w:val="28"/>
        </w:rPr>
      </w:pPr>
      <w:r>
        <w:rPr>
          <w:b w:val="0"/>
          <w:bCs w:val="0"/>
          <w:sz w:val="28"/>
          <w:szCs w:val="28"/>
        </w:rPr>
        <w:t xml:space="preserve">     2.</w:t>
      </w:r>
      <w:r w:rsidR="00794A28">
        <w:rPr>
          <w:b w:val="0"/>
          <w:bCs w:val="0"/>
          <w:sz w:val="28"/>
          <w:szCs w:val="28"/>
        </w:rPr>
        <w:t>1.</w:t>
      </w:r>
      <w:r w:rsidR="00530861">
        <w:rPr>
          <w:b w:val="0"/>
          <w:bCs w:val="0"/>
          <w:sz w:val="28"/>
          <w:szCs w:val="28"/>
        </w:rPr>
        <w:t>3</w:t>
      </w:r>
      <w:r>
        <w:rPr>
          <w:b w:val="0"/>
          <w:bCs w:val="0"/>
          <w:sz w:val="28"/>
          <w:szCs w:val="28"/>
        </w:rPr>
        <w:t>. Плановые контрольные мероприятия осуществляются в соответствии с Планом.</w:t>
      </w:r>
    </w:p>
    <w:p w:rsidR="004949D5" w:rsidRDefault="004949D5" w:rsidP="004949D5">
      <w:pPr>
        <w:pStyle w:val="2"/>
        <w:spacing w:before="0" w:after="0" w:line="240" w:lineRule="auto"/>
        <w:jc w:val="both"/>
        <w:rPr>
          <w:b w:val="0"/>
          <w:bCs w:val="0"/>
          <w:sz w:val="28"/>
          <w:szCs w:val="28"/>
        </w:rPr>
      </w:pPr>
      <w:r w:rsidRPr="00977D6E">
        <w:rPr>
          <w:b w:val="0"/>
          <w:bCs w:val="0"/>
          <w:sz w:val="28"/>
          <w:szCs w:val="28"/>
        </w:rPr>
        <w:t xml:space="preserve">      Внеплановые контрольные мероприятия осуществляются на основании поручений Главы </w:t>
      </w:r>
      <w:r w:rsidRPr="00977D6E">
        <w:rPr>
          <w:b w:val="0"/>
          <w:sz w:val="28"/>
          <w:szCs w:val="28"/>
        </w:rPr>
        <w:t>муниципального района</w:t>
      </w:r>
      <w:r w:rsidRPr="00BB020F">
        <w:rPr>
          <w:b w:val="0"/>
          <w:sz w:val="28"/>
          <w:szCs w:val="28"/>
        </w:rPr>
        <w:t xml:space="preserve"> </w:t>
      </w:r>
      <w:r w:rsidR="006B3D0F" w:rsidRPr="006B3D0F">
        <w:rPr>
          <w:b w:val="0"/>
          <w:sz w:val="28"/>
          <w:szCs w:val="28"/>
        </w:rPr>
        <w:t>Хворостянский</w:t>
      </w:r>
      <w:r w:rsidRPr="00BB020F">
        <w:rPr>
          <w:b w:val="0"/>
          <w:sz w:val="28"/>
          <w:szCs w:val="28"/>
        </w:rPr>
        <w:t xml:space="preserve"> Самарской области</w:t>
      </w:r>
      <w:r>
        <w:rPr>
          <w:b w:val="0"/>
          <w:bCs w:val="0"/>
          <w:sz w:val="28"/>
          <w:szCs w:val="28"/>
        </w:rPr>
        <w:t>.</w:t>
      </w:r>
    </w:p>
    <w:p w:rsidR="004949D5" w:rsidRDefault="004949D5" w:rsidP="004949D5">
      <w:pPr>
        <w:pStyle w:val="2"/>
        <w:spacing w:before="0" w:after="0" w:line="240" w:lineRule="auto"/>
        <w:jc w:val="both"/>
        <w:rPr>
          <w:b w:val="0"/>
          <w:bCs w:val="0"/>
          <w:sz w:val="28"/>
          <w:szCs w:val="28"/>
        </w:rPr>
      </w:pPr>
      <w:r>
        <w:rPr>
          <w:b w:val="0"/>
          <w:bCs w:val="0"/>
          <w:sz w:val="28"/>
          <w:szCs w:val="28"/>
        </w:rPr>
        <w:t xml:space="preserve">      2</w:t>
      </w:r>
      <w:r w:rsidR="00794A28">
        <w:rPr>
          <w:b w:val="0"/>
          <w:bCs w:val="0"/>
          <w:sz w:val="28"/>
          <w:szCs w:val="28"/>
        </w:rPr>
        <w:t>.1</w:t>
      </w:r>
      <w:r>
        <w:rPr>
          <w:b w:val="0"/>
          <w:bCs w:val="0"/>
          <w:sz w:val="28"/>
          <w:szCs w:val="28"/>
        </w:rPr>
        <w:t>.</w:t>
      </w:r>
      <w:r w:rsidR="00530861">
        <w:rPr>
          <w:b w:val="0"/>
          <w:bCs w:val="0"/>
          <w:sz w:val="28"/>
          <w:szCs w:val="28"/>
        </w:rPr>
        <w:t>4</w:t>
      </w:r>
      <w:r>
        <w:rPr>
          <w:b w:val="0"/>
          <w:bCs w:val="0"/>
          <w:sz w:val="28"/>
          <w:szCs w:val="28"/>
        </w:rPr>
        <w:t>. К критериям отбора контрольных мероприятий для включения в План относятся:</w:t>
      </w:r>
    </w:p>
    <w:p w:rsidR="004949D5" w:rsidRDefault="004949D5" w:rsidP="004949D5">
      <w:pPr>
        <w:pStyle w:val="2"/>
        <w:spacing w:before="0" w:after="0" w:line="240" w:lineRule="auto"/>
        <w:jc w:val="both"/>
        <w:rPr>
          <w:b w:val="0"/>
          <w:bCs w:val="0"/>
          <w:sz w:val="28"/>
          <w:szCs w:val="28"/>
        </w:rPr>
      </w:pPr>
      <w:r>
        <w:rPr>
          <w:b w:val="0"/>
          <w:bCs w:val="0"/>
          <w:sz w:val="28"/>
          <w:szCs w:val="28"/>
        </w:rPr>
        <w:t xml:space="preserve">      поручения Главы </w:t>
      </w:r>
      <w:r w:rsidRPr="00BB020F">
        <w:rPr>
          <w:b w:val="0"/>
          <w:sz w:val="28"/>
          <w:szCs w:val="28"/>
        </w:rPr>
        <w:t xml:space="preserve">муниципального района </w:t>
      </w:r>
      <w:r w:rsidR="006B3D0F" w:rsidRPr="006B3D0F">
        <w:rPr>
          <w:b w:val="0"/>
          <w:sz w:val="28"/>
          <w:szCs w:val="28"/>
        </w:rPr>
        <w:t>Хворостянский</w:t>
      </w:r>
      <w:r w:rsidRPr="00BB020F">
        <w:rPr>
          <w:b w:val="0"/>
          <w:sz w:val="28"/>
          <w:szCs w:val="28"/>
        </w:rPr>
        <w:t xml:space="preserve"> Самарской области</w:t>
      </w:r>
      <w:r>
        <w:rPr>
          <w:b w:val="0"/>
          <w:bCs w:val="0"/>
          <w:sz w:val="28"/>
          <w:szCs w:val="28"/>
        </w:rPr>
        <w:t xml:space="preserve">; </w:t>
      </w:r>
    </w:p>
    <w:p w:rsidR="004949D5" w:rsidRDefault="004949D5" w:rsidP="004949D5">
      <w:pPr>
        <w:pStyle w:val="2"/>
        <w:spacing w:before="0" w:after="0" w:line="240" w:lineRule="auto"/>
        <w:jc w:val="both"/>
        <w:rPr>
          <w:b w:val="0"/>
          <w:bCs w:val="0"/>
          <w:sz w:val="28"/>
          <w:szCs w:val="28"/>
        </w:rPr>
      </w:pPr>
      <w:r>
        <w:rPr>
          <w:b w:val="0"/>
          <w:bCs w:val="0"/>
          <w:sz w:val="28"/>
          <w:szCs w:val="28"/>
        </w:rPr>
        <w:t xml:space="preserve">     существенность и значимость мероприятий, осуществляемых объектом контроля, в отношении которых предполагается проведение внутреннего </w:t>
      </w:r>
      <w:r>
        <w:rPr>
          <w:b w:val="0"/>
          <w:bCs w:val="0"/>
          <w:sz w:val="28"/>
          <w:szCs w:val="28"/>
        </w:rPr>
        <w:lastRenderedPageBreak/>
        <w:t>муниципального финансового контроля, и (или) направления и объемов бюджетных расходов;</w:t>
      </w:r>
    </w:p>
    <w:p w:rsidR="004949D5" w:rsidRDefault="004949D5" w:rsidP="004949D5">
      <w:pPr>
        <w:pStyle w:val="2"/>
        <w:spacing w:before="0" w:after="0" w:line="240" w:lineRule="auto"/>
        <w:jc w:val="both"/>
        <w:rPr>
          <w:b w:val="0"/>
          <w:bCs w:val="0"/>
          <w:sz w:val="28"/>
          <w:szCs w:val="28"/>
        </w:rPr>
      </w:pPr>
      <w:r>
        <w:rPr>
          <w:b w:val="0"/>
          <w:bCs w:val="0"/>
          <w:sz w:val="28"/>
          <w:szCs w:val="28"/>
        </w:rPr>
        <w:t xml:space="preserve">       длительность периода, прошедшего с момента проведения идентичного контрольного мероприятия органом муниципального финансового контроля (в случае, если указанный период превышает 3 года).</w:t>
      </w:r>
    </w:p>
    <w:p w:rsidR="004949D5" w:rsidRDefault="004949D5" w:rsidP="004949D5">
      <w:pPr>
        <w:pStyle w:val="2"/>
        <w:spacing w:before="0" w:after="0" w:line="240" w:lineRule="auto"/>
        <w:jc w:val="both"/>
        <w:rPr>
          <w:b w:val="0"/>
          <w:bCs w:val="0"/>
          <w:sz w:val="28"/>
          <w:szCs w:val="28"/>
        </w:rPr>
      </w:pPr>
      <w:r>
        <w:rPr>
          <w:b w:val="0"/>
          <w:bCs w:val="0"/>
          <w:sz w:val="28"/>
          <w:szCs w:val="28"/>
        </w:rPr>
        <w:t xml:space="preserve">       2.</w:t>
      </w:r>
      <w:r w:rsidR="00794A28">
        <w:rPr>
          <w:b w:val="0"/>
          <w:bCs w:val="0"/>
          <w:sz w:val="28"/>
          <w:szCs w:val="28"/>
        </w:rPr>
        <w:t>1.</w:t>
      </w:r>
      <w:r w:rsidR="00530861">
        <w:rPr>
          <w:b w:val="0"/>
          <w:bCs w:val="0"/>
          <w:sz w:val="28"/>
          <w:szCs w:val="28"/>
        </w:rPr>
        <w:t>5</w:t>
      </w:r>
      <w:r>
        <w:rPr>
          <w:b w:val="0"/>
          <w:bCs w:val="0"/>
          <w:sz w:val="28"/>
          <w:szCs w:val="28"/>
        </w:rPr>
        <w:t>. Периодичность проведения плановых контрольных мероприятий в отношении одного объекта контроля и одной темы контрольного мероприятия составляет не более одного раза в год.</w:t>
      </w:r>
    </w:p>
    <w:p w:rsidR="004949D5" w:rsidRDefault="004949D5" w:rsidP="004949D5">
      <w:pPr>
        <w:pStyle w:val="2"/>
        <w:spacing w:before="0" w:after="0" w:line="240" w:lineRule="auto"/>
        <w:jc w:val="both"/>
        <w:rPr>
          <w:b w:val="0"/>
          <w:bCs w:val="0"/>
          <w:sz w:val="28"/>
          <w:szCs w:val="28"/>
        </w:rPr>
      </w:pPr>
      <w:r>
        <w:rPr>
          <w:b w:val="0"/>
          <w:bCs w:val="0"/>
          <w:sz w:val="28"/>
          <w:szCs w:val="28"/>
        </w:rPr>
        <w:t xml:space="preserve">      </w:t>
      </w:r>
    </w:p>
    <w:p w:rsidR="004949D5" w:rsidRDefault="004949D5" w:rsidP="004949D5">
      <w:pPr>
        <w:pStyle w:val="2"/>
        <w:spacing w:before="0" w:after="0" w:line="240" w:lineRule="auto"/>
        <w:rPr>
          <w:b w:val="0"/>
          <w:bCs w:val="0"/>
          <w:sz w:val="28"/>
          <w:szCs w:val="28"/>
        </w:rPr>
      </w:pPr>
      <w:r>
        <w:rPr>
          <w:b w:val="0"/>
          <w:bCs w:val="0"/>
          <w:sz w:val="28"/>
          <w:szCs w:val="28"/>
        </w:rPr>
        <w:t xml:space="preserve">2.2. Подготовка и осуществление контрольных </w:t>
      </w:r>
      <w:r w:rsidR="00264A52">
        <w:rPr>
          <w:b w:val="0"/>
          <w:bCs w:val="0"/>
          <w:sz w:val="28"/>
          <w:szCs w:val="28"/>
        </w:rPr>
        <w:t>мероприятий</w:t>
      </w:r>
    </w:p>
    <w:p w:rsidR="004949D5" w:rsidRDefault="004949D5" w:rsidP="004949D5">
      <w:pPr>
        <w:pStyle w:val="2"/>
        <w:spacing w:before="0" w:after="0" w:line="240" w:lineRule="auto"/>
        <w:rPr>
          <w:b w:val="0"/>
          <w:bCs w:val="0"/>
          <w:sz w:val="28"/>
          <w:szCs w:val="28"/>
        </w:rPr>
      </w:pPr>
    </w:p>
    <w:p w:rsidR="004949D5" w:rsidRDefault="004949D5" w:rsidP="004949D5">
      <w:pPr>
        <w:pStyle w:val="2"/>
        <w:spacing w:before="0" w:after="0" w:line="240" w:lineRule="auto"/>
        <w:jc w:val="both"/>
        <w:rPr>
          <w:b w:val="0"/>
          <w:bCs w:val="0"/>
          <w:sz w:val="28"/>
          <w:szCs w:val="28"/>
        </w:rPr>
      </w:pPr>
      <w:r>
        <w:rPr>
          <w:b w:val="0"/>
          <w:bCs w:val="0"/>
          <w:sz w:val="28"/>
          <w:szCs w:val="28"/>
        </w:rPr>
        <w:t xml:space="preserve">       2.</w:t>
      </w:r>
      <w:r w:rsidR="00794A28">
        <w:rPr>
          <w:b w:val="0"/>
          <w:bCs w:val="0"/>
          <w:sz w:val="28"/>
          <w:szCs w:val="28"/>
        </w:rPr>
        <w:t>2.</w:t>
      </w:r>
      <w:r>
        <w:rPr>
          <w:b w:val="0"/>
          <w:bCs w:val="0"/>
          <w:sz w:val="28"/>
          <w:szCs w:val="28"/>
        </w:rPr>
        <w:t>1. К процедурам осуществления контрольного мероприятия относятся назначение контрольного мероприятия, проведение контрольного мероприятия и реализация результатов проведения контрольного мероприятия.</w:t>
      </w:r>
    </w:p>
    <w:p w:rsidR="004949D5" w:rsidRDefault="004949D5" w:rsidP="004949D5">
      <w:pPr>
        <w:pStyle w:val="2"/>
        <w:spacing w:before="0" w:after="0" w:line="240" w:lineRule="auto"/>
        <w:jc w:val="both"/>
        <w:rPr>
          <w:b w:val="0"/>
          <w:bCs w:val="0"/>
          <w:sz w:val="28"/>
          <w:szCs w:val="28"/>
        </w:rPr>
      </w:pPr>
      <w:r>
        <w:rPr>
          <w:b w:val="0"/>
          <w:bCs w:val="0"/>
          <w:sz w:val="28"/>
          <w:szCs w:val="28"/>
        </w:rPr>
        <w:t xml:space="preserve">       2.2.</w:t>
      </w:r>
      <w:r w:rsidR="00794A28">
        <w:rPr>
          <w:b w:val="0"/>
          <w:bCs w:val="0"/>
          <w:sz w:val="28"/>
          <w:szCs w:val="28"/>
        </w:rPr>
        <w:t>2.</w:t>
      </w:r>
      <w:r>
        <w:rPr>
          <w:b w:val="0"/>
          <w:bCs w:val="0"/>
          <w:sz w:val="28"/>
          <w:szCs w:val="28"/>
        </w:rPr>
        <w:t xml:space="preserve"> Основанием для проведения контрольного мероприятия является План или поручение Главы </w:t>
      </w:r>
      <w:r w:rsidRPr="00BB020F">
        <w:rPr>
          <w:b w:val="0"/>
          <w:sz w:val="28"/>
          <w:szCs w:val="28"/>
        </w:rPr>
        <w:t xml:space="preserve">муниципального района </w:t>
      </w:r>
      <w:r w:rsidR="006C2F13" w:rsidRPr="006C2F13">
        <w:rPr>
          <w:b w:val="0"/>
          <w:sz w:val="28"/>
          <w:szCs w:val="28"/>
        </w:rPr>
        <w:t>Хворостянский</w:t>
      </w:r>
      <w:r w:rsidRPr="00BB020F">
        <w:rPr>
          <w:b w:val="0"/>
          <w:sz w:val="28"/>
          <w:szCs w:val="28"/>
        </w:rPr>
        <w:t xml:space="preserve"> Самарской области</w:t>
      </w:r>
      <w:r>
        <w:rPr>
          <w:b w:val="0"/>
          <w:bCs w:val="0"/>
          <w:sz w:val="28"/>
          <w:szCs w:val="28"/>
        </w:rPr>
        <w:t>.</w:t>
      </w:r>
    </w:p>
    <w:p w:rsidR="004949D5" w:rsidRDefault="004949D5" w:rsidP="004949D5">
      <w:pPr>
        <w:pStyle w:val="2"/>
        <w:spacing w:before="0" w:after="0" w:line="240" w:lineRule="auto"/>
        <w:jc w:val="both"/>
        <w:rPr>
          <w:b w:val="0"/>
          <w:bCs w:val="0"/>
          <w:sz w:val="28"/>
          <w:szCs w:val="28"/>
        </w:rPr>
      </w:pPr>
      <w:r>
        <w:rPr>
          <w:b w:val="0"/>
          <w:bCs w:val="0"/>
          <w:sz w:val="28"/>
          <w:szCs w:val="28"/>
        </w:rPr>
        <w:t xml:space="preserve">       Контрольное мероприятие (за исключением случаев назначения обследования в рамках камеральных или выездных проверок, ревизий) проводится на основании распоряжения администрации муниципального района </w:t>
      </w:r>
      <w:r w:rsidR="006C2F13" w:rsidRPr="006C2F13">
        <w:rPr>
          <w:b w:val="0"/>
          <w:bCs w:val="0"/>
          <w:sz w:val="28"/>
          <w:szCs w:val="28"/>
        </w:rPr>
        <w:t>Хворостянский</w:t>
      </w:r>
      <w:r>
        <w:rPr>
          <w:b w:val="0"/>
          <w:bCs w:val="0"/>
          <w:sz w:val="28"/>
          <w:szCs w:val="28"/>
        </w:rPr>
        <w:t xml:space="preserve"> Самарской области о его назначении.</w:t>
      </w:r>
    </w:p>
    <w:p w:rsidR="00264A52" w:rsidRPr="00264A52" w:rsidRDefault="00264A52" w:rsidP="00264A52">
      <w:pPr>
        <w:autoSpaceDE w:val="0"/>
        <w:autoSpaceDN w:val="0"/>
        <w:adjustRightInd w:val="0"/>
        <w:jc w:val="both"/>
        <w:rPr>
          <w:sz w:val="28"/>
          <w:szCs w:val="28"/>
        </w:rPr>
      </w:pPr>
      <w:r>
        <w:rPr>
          <w:b/>
          <w:bCs/>
          <w:sz w:val="28"/>
          <w:szCs w:val="28"/>
        </w:rPr>
        <w:t xml:space="preserve">       </w:t>
      </w:r>
      <w:r w:rsidRPr="00264A52">
        <w:rPr>
          <w:bCs/>
          <w:sz w:val="28"/>
          <w:szCs w:val="28"/>
        </w:rPr>
        <w:t>2.</w:t>
      </w:r>
      <w:r w:rsidR="00794A28">
        <w:rPr>
          <w:bCs/>
          <w:sz w:val="28"/>
          <w:szCs w:val="28"/>
        </w:rPr>
        <w:t>2.</w:t>
      </w:r>
      <w:r w:rsidRPr="00264A52">
        <w:rPr>
          <w:bCs/>
          <w:sz w:val="28"/>
          <w:szCs w:val="28"/>
        </w:rPr>
        <w:t>3.</w:t>
      </w:r>
      <w:r>
        <w:rPr>
          <w:b/>
          <w:bCs/>
          <w:sz w:val="28"/>
          <w:szCs w:val="28"/>
        </w:rPr>
        <w:t xml:space="preserve"> </w:t>
      </w:r>
      <w:r>
        <w:rPr>
          <w:sz w:val="28"/>
          <w:szCs w:val="28"/>
        </w:rPr>
        <w:t xml:space="preserve">В распоряжении указываются объект (объекты) контроля, проверяемый период, тема проверки, ревизии, основание принятия решения о проведении проверки, ревизии, период осуществления контрольных </w:t>
      </w:r>
      <w:r w:rsidR="00530861">
        <w:rPr>
          <w:sz w:val="28"/>
          <w:szCs w:val="28"/>
        </w:rPr>
        <w:t>мероприятий</w:t>
      </w:r>
      <w:r>
        <w:rPr>
          <w:sz w:val="28"/>
          <w:szCs w:val="28"/>
        </w:rPr>
        <w:t>.</w:t>
      </w:r>
    </w:p>
    <w:p w:rsidR="004949D5" w:rsidRDefault="004949D5" w:rsidP="004949D5">
      <w:pPr>
        <w:pStyle w:val="2"/>
        <w:spacing w:before="0" w:after="0" w:line="240" w:lineRule="auto"/>
        <w:jc w:val="both"/>
        <w:rPr>
          <w:b w:val="0"/>
          <w:bCs w:val="0"/>
          <w:sz w:val="28"/>
          <w:szCs w:val="28"/>
        </w:rPr>
      </w:pPr>
      <w:r>
        <w:rPr>
          <w:b w:val="0"/>
          <w:bCs w:val="0"/>
          <w:sz w:val="28"/>
          <w:szCs w:val="28"/>
        </w:rPr>
        <w:t xml:space="preserve">       2.</w:t>
      </w:r>
      <w:r w:rsidR="00794A28">
        <w:rPr>
          <w:b w:val="0"/>
          <w:bCs w:val="0"/>
          <w:sz w:val="28"/>
          <w:szCs w:val="28"/>
        </w:rPr>
        <w:t>2.</w:t>
      </w:r>
      <w:r w:rsidR="00264A52">
        <w:rPr>
          <w:b w:val="0"/>
          <w:bCs w:val="0"/>
          <w:sz w:val="28"/>
          <w:szCs w:val="28"/>
        </w:rPr>
        <w:t>4</w:t>
      </w:r>
      <w:r>
        <w:rPr>
          <w:b w:val="0"/>
          <w:bCs w:val="0"/>
          <w:sz w:val="28"/>
          <w:szCs w:val="28"/>
        </w:rPr>
        <w:t xml:space="preserve">. В период </w:t>
      </w:r>
      <w:proofErr w:type="gramStart"/>
      <w:r>
        <w:rPr>
          <w:b w:val="0"/>
          <w:bCs w:val="0"/>
          <w:sz w:val="28"/>
          <w:szCs w:val="28"/>
        </w:rPr>
        <w:t>с даты издания</w:t>
      </w:r>
      <w:proofErr w:type="gramEnd"/>
      <w:r>
        <w:rPr>
          <w:b w:val="0"/>
          <w:bCs w:val="0"/>
          <w:sz w:val="28"/>
          <w:szCs w:val="28"/>
        </w:rPr>
        <w:t xml:space="preserve"> распоряжения администрации муниципального района </w:t>
      </w:r>
      <w:r w:rsidR="006C2F13" w:rsidRPr="006C2F13">
        <w:rPr>
          <w:b w:val="0"/>
          <w:bCs w:val="0"/>
          <w:sz w:val="28"/>
          <w:szCs w:val="28"/>
        </w:rPr>
        <w:t>Хворостянский</w:t>
      </w:r>
      <w:r>
        <w:rPr>
          <w:b w:val="0"/>
          <w:bCs w:val="0"/>
          <w:sz w:val="28"/>
          <w:szCs w:val="28"/>
        </w:rPr>
        <w:t xml:space="preserve"> Самарской области о назначении контрольного мероприятия и до начала срока его проведения осуществляется подготовка к проведению контрольного мероприятия, в ходе которой орган внутреннего муниципального финансового контроля вправе запрашивать у объекта контроля необходимые документы, материалы и информацию.</w:t>
      </w:r>
    </w:p>
    <w:p w:rsidR="004949D5" w:rsidRDefault="004949D5" w:rsidP="004949D5">
      <w:pPr>
        <w:pStyle w:val="2"/>
        <w:spacing w:before="0" w:after="0" w:line="240" w:lineRule="auto"/>
        <w:jc w:val="both"/>
        <w:rPr>
          <w:b w:val="0"/>
          <w:bCs w:val="0"/>
          <w:sz w:val="28"/>
          <w:szCs w:val="28"/>
        </w:rPr>
      </w:pPr>
      <w:r>
        <w:rPr>
          <w:b w:val="0"/>
          <w:bCs w:val="0"/>
          <w:sz w:val="28"/>
          <w:szCs w:val="28"/>
        </w:rPr>
        <w:t xml:space="preserve">        </w:t>
      </w:r>
      <w:r w:rsidR="00264A52">
        <w:rPr>
          <w:b w:val="0"/>
          <w:bCs w:val="0"/>
          <w:sz w:val="28"/>
          <w:szCs w:val="28"/>
        </w:rPr>
        <w:t>2</w:t>
      </w:r>
      <w:r>
        <w:rPr>
          <w:b w:val="0"/>
          <w:bCs w:val="0"/>
          <w:sz w:val="28"/>
          <w:szCs w:val="28"/>
        </w:rPr>
        <w:t>.</w:t>
      </w:r>
      <w:r w:rsidR="00794A28">
        <w:rPr>
          <w:b w:val="0"/>
          <w:bCs w:val="0"/>
          <w:sz w:val="28"/>
          <w:szCs w:val="28"/>
        </w:rPr>
        <w:t>2.</w:t>
      </w:r>
      <w:r w:rsidR="00264A52">
        <w:rPr>
          <w:b w:val="0"/>
          <w:bCs w:val="0"/>
          <w:sz w:val="28"/>
          <w:szCs w:val="28"/>
        </w:rPr>
        <w:t>5</w:t>
      </w:r>
      <w:r>
        <w:rPr>
          <w:b w:val="0"/>
          <w:bCs w:val="0"/>
          <w:sz w:val="28"/>
          <w:szCs w:val="28"/>
        </w:rPr>
        <w:t xml:space="preserve">. Срок представления документов, материалов и информации устанавливается в запросе. При этом устанавливаемый срок (за исключением запросов по внеплановым проверкам, ревизиям) не может составлять менее трех рабочих дней </w:t>
      </w:r>
      <w:proofErr w:type="gramStart"/>
      <w:r>
        <w:rPr>
          <w:b w:val="0"/>
          <w:bCs w:val="0"/>
          <w:sz w:val="28"/>
          <w:szCs w:val="28"/>
        </w:rPr>
        <w:t>с даты получения</w:t>
      </w:r>
      <w:proofErr w:type="gramEnd"/>
      <w:r>
        <w:rPr>
          <w:b w:val="0"/>
          <w:bCs w:val="0"/>
          <w:sz w:val="28"/>
          <w:szCs w:val="28"/>
        </w:rPr>
        <w:t xml:space="preserve"> такого запроса.</w:t>
      </w:r>
    </w:p>
    <w:p w:rsidR="00264A52" w:rsidRDefault="00264A52" w:rsidP="004949D5">
      <w:pPr>
        <w:pStyle w:val="2"/>
        <w:spacing w:before="0" w:after="0" w:line="240" w:lineRule="auto"/>
        <w:jc w:val="both"/>
        <w:rPr>
          <w:b w:val="0"/>
          <w:bCs w:val="0"/>
          <w:sz w:val="28"/>
          <w:szCs w:val="28"/>
        </w:rPr>
      </w:pPr>
      <w:r>
        <w:rPr>
          <w:b w:val="0"/>
          <w:bCs w:val="0"/>
          <w:sz w:val="28"/>
          <w:szCs w:val="28"/>
        </w:rPr>
        <w:t xml:space="preserve">       2.</w:t>
      </w:r>
      <w:r w:rsidR="00794A28">
        <w:rPr>
          <w:b w:val="0"/>
          <w:bCs w:val="0"/>
          <w:sz w:val="28"/>
          <w:szCs w:val="28"/>
        </w:rPr>
        <w:t>2.</w:t>
      </w:r>
      <w:r>
        <w:rPr>
          <w:b w:val="0"/>
          <w:bCs w:val="0"/>
          <w:sz w:val="28"/>
          <w:szCs w:val="28"/>
        </w:rPr>
        <w:t>6. Документы, материалы и информация, необходимые для проведения контрольных мероприятий, представляются в подлиннике или копиях, заверенных объектами контроля в установленном порядке.</w:t>
      </w:r>
    </w:p>
    <w:p w:rsidR="007D2E83" w:rsidRDefault="00264A52" w:rsidP="007D2E83">
      <w:pPr>
        <w:pStyle w:val="2"/>
        <w:spacing w:before="0" w:after="0" w:line="240" w:lineRule="auto"/>
        <w:jc w:val="both"/>
        <w:rPr>
          <w:b w:val="0"/>
          <w:bCs w:val="0"/>
          <w:sz w:val="28"/>
          <w:szCs w:val="28"/>
        </w:rPr>
      </w:pPr>
      <w:r>
        <w:rPr>
          <w:b w:val="0"/>
          <w:bCs w:val="0"/>
          <w:sz w:val="28"/>
          <w:szCs w:val="28"/>
        </w:rPr>
        <w:t xml:space="preserve">       </w:t>
      </w:r>
      <w:r w:rsidRPr="007D2E83">
        <w:rPr>
          <w:b w:val="0"/>
          <w:bCs w:val="0"/>
          <w:sz w:val="28"/>
          <w:szCs w:val="28"/>
        </w:rPr>
        <w:t>2.</w:t>
      </w:r>
      <w:r w:rsidR="00794A28">
        <w:rPr>
          <w:b w:val="0"/>
          <w:bCs w:val="0"/>
          <w:sz w:val="28"/>
          <w:szCs w:val="28"/>
        </w:rPr>
        <w:t>2.</w:t>
      </w:r>
      <w:r w:rsidRPr="007D2E83">
        <w:rPr>
          <w:b w:val="0"/>
          <w:bCs w:val="0"/>
          <w:sz w:val="28"/>
          <w:szCs w:val="28"/>
        </w:rPr>
        <w:t>7.</w:t>
      </w:r>
      <w:r w:rsidRPr="00264A52">
        <w:rPr>
          <w:bCs w:val="0"/>
          <w:sz w:val="28"/>
          <w:szCs w:val="28"/>
        </w:rPr>
        <w:t xml:space="preserve"> </w:t>
      </w:r>
      <w:r w:rsidR="007D2E83">
        <w:rPr>
          <w:b w:val="0"/>
          <w:bCs w:val="0"/>
          <w:sz w:val="28"/>
          <w:szCs w:val="28"/>
        </w:rPr>
        <w:t>Орган внутреннего муниципального финансового контроля в рамках установленной компетенции по организации и проведению внутреннего муниципального финансового контроля имеет право:</w:t>
      </w:r>
    </w:p>
    <w:p w:rsidR="00264A52" w:rsidRDefault="00264A52" w:rsidP="007D2E83">
      <w:pPr>
        <w:autoSpaceDE w:val="0"/>
        <w:autoSpaceDN w:val="0"/>
        <w:adjustRightInd w:val="0"/>
        <w:jc w:val="both"/>
        <w:rPr>
          <w:sz w:val="28"/>
          <w:szCs w:val="28"/>
        </w:rPr>
      </w:pPr>
      <w:r w:rsidRPr="00264A52">
        <w:rPr>
          <w:bCs/>
          <w:sz w:val="28"/>
          <w:szCs w:val="28"/>
        </w:rPr>
        <w:t xml:space="preserve"> </w:t>
      </w:r>
      <w:r w:rsidR="007D2E83">
        <w:rPr>
          <w:sz w:val="28"/>
          <w:szCs w:val="28"/>
        </w:rPr>
        <w:t xml:space="preserve">    </w:t>
      </w:r>
      <w:r w:rsidR="00530861">
        <w:rPr>
          <w:sz w:val="28"/>
          <w:szCs w:val="28"/>
        </w:rPr>
        <w:t xml:space="preserve">- </w:t>
      </w:r>
      <w:r w:rsidR="007D2E83">
        <w:rPr>
          <w:sz w:val="28"/>
          <w:szCs w:val="28"/>
        </w:rPr>
        <w:t xml:space="preserve"> </w:t>
      </w:r>
      <w:r>
        <w:rPr>
          <w:sz w:val="28"/>
          <w:szCs w:val="28"/>
        </w:rPr>
        <w:t>истребовать и получать на основании запроса в письменной форме документы, информацию и материалы, необходимые для проведения контрольного мероприятия;</w:t>
      </w:r>
    </w:p>
    <w:p w:rsidR="00264A52" w:rsidRDefault="00530861" w:rsidP="00264A52">
      <w:pPr>
        <w:autoSpaceDE w:val="0"/>
        <w:autoSpaceDN w:val="0"/>
        <w:adjustRightInd w:val="0"/>
        <w:spacing w:before="280"/>
        <w:ind w:firstLine="540"/>
        <w:jc w:val="both"/>
        <w:rPr>
          <w:sz w:val="28"/>
          <w:szCs w:val="28"/>
        </w:rPr>
      </w:pPr>
      <w:r>
        <w:rPr>
          <w:sz w:val="28"/>
          <w:szCs w:val="28"/>
        </w:rPr>
        <w:lastRenderedPageBreak/>
        <w:t xml:space="preserve">- </w:t>
      </w:r>
      <w:r w:rsidR="00264A52">
        <w:rPr>
          <w:sz w:val="28"/>
          <w:szCs w:val="28"/>
        </w:rPr>
        <w:t>беспрепятственно посещать помещения и территории, которые занимают объекты контроля;</w:t>
      </w:r>
    </w:p>
    <w:p w:rsidR="00264A52" w:rsidRDefault="00530861" w:rsidP="007D2E83">
      <w:pPr>
        <w:autoSpaceDE w:val="0"/>
        <w:autoSpaceDN w:val="0"/>
        <w:adjustRightInd w:val="0"/>
        <w:spacing w:before="280"/>
        <w:ind w:firstLine="540"/>
        <w:jc w:val="both"/>
        <w:rPr>
          <w:sz w:val="28"/>
          <w:szCs w:val="28"/>
        </w:rPr>
      </w:pPr>
      <w:proofErr w:type="gramStart"/>
      <w:r>
        <w:rPr>
          <w:sz w:val="28"/>
          <w:szCs w:val="28"/>
        </w:rPr>
        <w:t xml:space="preserve">- </w:t>
      </w:r>
      <w:r w:rsidR="00264A52">
        <w:rPr>
          <w:sz w:val="28"/>
          <w:szCs w:val="28"/>
        </w:rPr>
        <w:t>требовать от должностных, материально ответственных и иных лиц объекта контроля предоставления документов, касающихся финансовой и хозяйственной деятельности объекта контроля, в том числе необходимых письменных объяснений, справок и сведений по вопросам, возникающим в ходе контрольного мероприятия, заверенных копий документов, необходимых для проведения контрольных мероприятий, и получать указанные сведения и документы, а также инициировать проведение необходимых мероприятий по контролю;</w:t>
      </w:r>
      <w:proofErr w:type="gramEnd"/>
    </w:p>
    <w:p w:rsidR="00264A52" w:rsidRDefault="00530861" w:rsidP="00264A52">
      <w:pPr>
        <w:autoSpaceDE w:val="0"/>
        <w:autoSpaceDN w:val="0"/>
        <w:adjustRightInd w:val="0"/>
        <w:spacing w:before="280"/>
        <w:ind w:firstLine="540"/>
        <w:jc w:val="both"/>
        <w:rPr>
          <w:sz w:val="28"/>
          <w:szCs w:val="28"/>
        </w:rPr>
      </w:pPr>
      <w:r>
        <w:rPr>
          <w:sz w:val="28"/>
          <w:szCs w:val="28"/>
        </w:rPr>
        <w:t xml:space="preserve">- </w:t>
      </w:r>
      <w:r w:rsidR="00264A52">
        <w:rPr>
          <w:sz w:val="28"/>
          <w:szCs w:val="28"/>
        </w:rPr>
        <w:t>осуществлять иные права, предусмотренные настоящим Порядком и иными действующими правовыми актами.</w:t>
      </w:r>
    </w:p>
    <w:p w:rsidR="00264A52" w:rsidRDefault="007D2E83" w:rsidP="00264A52">
      <w:pPr>
        <w:autoSpaceDE w:val="0"/>
        <w:autoSpaceDN w:val="0"/>
        <w:adjustRightInd w:val="0"/>
        <w:spacing w:before="280"/>
        <w:ind w:firstLine="540"/>
        <w:jc w:val="both"/>
        <w:rPr>
          <w:sz w:val="28"/>
          <w:szCs w:val="28"/>
        </w:rPr>
      </w:pPr>
      <w:r w:rsidRPr="00530861">
        <w:rPr>
          <w:sz w:val="28"/>
          <w:szCs w:val="28"/>
        </w:rPr>
        <w:t>Орган внутреннего муниципального финансового контроля обязан</w:t>
      </w:r>
      <w:r w:rsidR="00264A52">
        <w:rPr>
          <w:sz w:val="28"/>
          <w:szCs w:val="28"/>
        </w:rPr>
        <w:t>:</w:t>
      </w:r>
    </w:p>
    <w:p w:rsidR="00264A52" w:rsidRDefault="00530861" w:rsidP="00264A52">
      <w:pPr>
        <w:autoSpaceDE w:val="0"/>
        <w:autoSpaceDN w:val="0"/>
        <w:adjustRightInd w:val="0"/>
        <w:spacing w:before="280"/>
        <w:ind w:firstLine="540"/>
        <w:jc w:val="both"/>
        <w:rPr>
          <w:sz w:val="28"/>
          <w:szCs w:val="28"/>
        </w:rPr>
      </w:pPr>
      <w:r>
        <w:rPr>
          <w:sz w:val="28"/>
          <w:szCs w:val="28"/>
        </w:rPr>
        <w:t xml:space="preserve">- </w:t>
      </w:r>
      <w:r w:rsidR="00264A52">
        <w:rPr>
          <w:sz w:val="28"/>
          <w:szCs w:val="28"/>
        </w:rPr>
        <w:t>своевременно и в полной мере исполнять предоставленные в соответствии с действующим законодательством полномочия по предупреждению, выявлению и пресечению нарушений в финансово-бюджетной сфере;</w:t>
      </w:r>
    </w:p>
    <w:p w:rsidR="00264A52" w:rsidRDefault="00530861" w:rsidP="00264A52">
      <w:pPr>
        <w:autoSpaceDE w:val="0"/>
        <w:autoSpaceDN w:val="0"/>
        <w:adjustRightInd w:val="0"/>
        <w:spacing w:before="280"/>
        <w:ind w:firstLine="540"/>
        <w:jc w:val="both"/>
        <w:rPr>
          <w:sz w:val="28"/>
          <w:szCs w:val="28"/>
        </w:rPr>
      </w:pPr>
      <w:r>
        <w:rPr>
          <w:sz w:val="28"/>
          <w:szCs w:val="28"/>
        </w:rPr>
        <w:t xml:space="preserve">- </w:t>
      </w:r>
      <w:r w:rsidR="00264A52">
        <w:rPr>
          <w:sz w:val="28"/>
          <w:szCs w:val="28"/>
        </w:rPr>
        <w:t xml:space="preserve">своевременно принимать меры, предусмотренные действующим законодательством, для обеспечения </w:t>
      </w:r>
      <w:proofErr w:type="gramStart"/>
      <w:r w:rsidR="00264A52">
        <w:rPr>
          <w:sz w:val="28"/>
          <w:szCs w:val="28"/>
        </w:rPr>
        <w:t>контроля за</w:t>
      </w:r>
      <w:proofErr w:type="gramEnd"/>
      <w:r w:rsidR="00264A52">
        <w:rPr>
          <w:sz w:val="28"/>
          <w:szCs w:val="28"/>
        </w:rPr>
        <w:t xml:space="preserve"> устранением выявленных нарушений в финансово-бюджетной сфере;</w:t>
      </w:r>
    </w:p>
    <w:p w:rsidR="00264A52" w:rsidRDefault="00530861" w:rsidP="00264A52">
      <w:pPr>
        <w:autoSpaceDE w:val="0"/>
        <w:autoSpaceDN w:val="0"/>
        <w:adjustRightInd w:val="0"/>
        <w:spacing w:before="280"/>
        <w:ind w:firstLine="540"/>
        <w:jc w:val="both"/>
        <w:rPr>
          <w:sz w:val="28"/>
          <w:szCs w:val="28"/>
        </w:rPr>
      </w:pPr>
      <w:r>
        <w:rPr>
          <w:sz w:val="28"/>
          <w:szCs w:val="28"/>
        </w:rPr>
        <w:t xml:space="preserve">- </w:t>
      </w:r>
      <w:r w:rsidR="00264A52">
        <w:rPr>
          <w:sz w:val="28"/>
          <w:szCs w:val="28"/>
        </w:rPr>
        <w:t>соблюдать требования действующих правовых актов в установленной сфере деятельности;</w:t>
      </w:r>
    </w:p>
    <w:p w:rsidR="00264A52" w:rsidRDefault="00530861" w:rsidP="00264A52">
      <w:pPr>
        <w:autoSpaceDE w:val="0"/>
        <w:autoSpaceDN w:val="0"/>
        <w:adjustRightInd w:val="0"/>
        <w:spacing w:before="280"/>
        <w:ind w:firstLine="540"/>
        <w:jc w:val="both"/>
        <w:rPr>
          <w:sz w:val="28"/>
          <w:szCs w:val="28"/>
        </w:rPr>
      </w:pPr>
      <w:r>
        <w:rPr>
          <w:sz w:val="28"/>
          <w:szCs w:val="28"/>
        </w:rPr>
        <w:t xml:space="preserve">- </w:t>
      </w:r>
      <w:r w:rsidR="00264A52">
        <w:rPr>
          <w:sz w:val="28"/>
          <w:szCs w:val="28"/>
        </w:rPr>
        <w:t>осуществлять контрольные мероприятия в соответствии с принятым решением о проведении контрольного мероприятия.</w:t>
      </w:r>
    </w:p>
    <w:p w:rsidR="00264A52" w:rsidRDefault="007D2E83" w:rsidP="00264A52">
      <w:pPr>
        <w:autoSpaceDE w:val="0"/>
        <w:autoSpaceDN w:val="0"/>
        <w:adjustRightInd w:val="0"/>
        <w:spacing w:before="280"/>
        <w:ind w:firstLine="540"/>
        <w:jc w:val="both"/>
        <w:rPr>
          <w:sz w:val="28"/>
          <w:szCs w:val="28"/>
        </w:rPr>
      </w:pPr>
      <w:r>
        <w:rPr>
          <w:sz w:val="28"/>
          <w:szCs w:val="28"/>
        </w:rPr>
        <w:t>Орган внутреннего муниципального финансового контроля</w:t>
      </w:r>
      <w:r w:rsidR="00264A52">
        <w:rPr>
          <w:sz w:val="28"/>
          <w:szCs w:val="28"/>
        </w:rPr>
        <w:t xml:space="preserve"> нес</w:t>
      </w:r>
      <w:r>
        <w:rPr>
          <w:sz w:val="28"/>
          <w:szCs w:val="28"/>
        </w:rPr>
        <w:t>е</w:t>
      </w:r>
      <w:r w:rsidR="00264A52">
        <w:rPr>
          <w:sz w:val="28"/>
          <w:szCs w:val="28"/>
        </w:rPr>
        <w:t xml:space="preserve">т ответственность за </w:t>
      </w:r>
      <w:proofErr w:type="spellStart"/>
      <w:r w:rsidR="00264A52">
        <w:rPr>
          <w:sz w:val="28"/>
          <w:szCs w:val="28"/>
        </w:rPr>
        <w:t>подтвержденность</w:t>
      </w:r>
      <w:proofErr w:type="spellEnd"/>
      <w:r w:rsidR="00264A52">
        <w:rPr>
          <w:sz w:val="28"/>
          <w:szCs w:val="28"/>
        </w:rPr>
        <w:t xml:space="preserve"> выявленных нарушений в финансово-бюджетной сфере, за неисполнение (ненадлежащее исполнение) должностных обязанностей в соответствии с действующим законодательством.</w:t>
      </w:r>
    </w:p>
    <w:p w:rsidR="00264A52" w:rsidRDefault="00264A52" w:rsidP="00264A52">
      <w:pPr>
        <w:autoSpaceDE w:val="0"/>
        <w:autoSpaceDN w:val="0"/>
        <w:adjustRightInd w:val="0"/>
        <w:spacing w:before="280"/>
        <w:ind w:firstLine="540"/>
        <w:jc w:val="both"/>
        <w:rPr>
          <w:sz w:val="28"/>
          <w:szCs w:val="28"/>
        </w:rPr>
      </w:pPr>
      <w:bookmarkStart w:id="2" w:name="Par13"/>
      <w:bookmarkEnd w:id="2"/>
      <w:r>
        <w:rPr>
          <w:sz w:val="28"/>
          <w:szCs w:val="28"/>
        </w:rPr>
        <w:t>2.</w:t>
      </w:r>
      <w:r w:rsidR="00794A28">
        <w:rPr>
          <w:sz w:val="28"/>
          <w:szCs w:val="28"/>
        </w:rPr>
        <w:t>2.</w:t>
      </w:r>
      <w:r w:rsidR="007D2E83">
        <w:rPr>
          <w:sz w:val="28"/>
          <w:szCs w:val="28"/>
        </w:rPr>
        <w:t>8.</w:t>
      </w:r>
      <w:r>
        <w:rPr>
          <w:sz w:val="28"/>
          <w:szCs w:val="28"/>
        </w:rPr>
        <w:t xml:space="preserve"> Объекты контроля и должностные лица объектов контроля обязаны своевременно и в полном объеме по запросам</w:t>
      </w:r>
      <w:r w:rsidR="007D2E83" w:rsidRPr="007D2E83">
        <w:rPr>
          <w:sz w:val="28"/>
          <w:szCs w:val="28"/>
        </w:rPr>
        <w:t xml:space="preserve"> </w:t>
      </w:r>
      <w:r w:rsidR="007D2E83">
        <w:rPr>
          <w:sz w:val="28"/>
          <w:szCs w:val="28"/>
        </w:rPr>
        <w:t>органа внутреннего муниципального финансового контроля</w:t>
      </w:r>
      <w:r>
        <w:rPr>
          <w:sz w:val="28"/>
          <w:szCs w:val="28"/>
        </w:rPr>
        <w:t xml:space="preserve"> представлять информацию, документы и материалы, обеспечивать проведение необходимых мероприятий по контролю, предоставлять допуск указанным лицам в помещения и на территории объектов контроля, выполнять их законные требования.</w:t>
      </w:r>
    </w:p>
    <w:p w:rsidR="00264A52" w:rsidRDefault="007D2E83" w:rsidP="007D2E83">
      <w:pPr>
        <w:autoSpaceDE w:val="0"/>
        <w:autoSpaceDN w:val="0"/>
        <w:adjustRightInd w:val="0"/>
        <w:spacing w:before="280"/>
        <w:jc w:val="both"/>
        <w:rPr>
          <w:sz w:val="28"/>
          <w:szCs w:val="28"/>
        </w:rPr>
      </w:pPr>
      <w:r>
        <w:rPr>
          <w:sz w:val="28"/>
          <w:szCs w:val="28"/>
        </w:rPr>
        <w:t xml:space="preserve">    </w:t>
      </w:r>
      <w:r w:rsidR="00264A52">
        <w:rPr>
          <w:sz w:val="28"/>
          <w:szCs w:val="28"/>
        </w:rPr>
        <w:t xml:space="preserve">Должностные лица объектов контроля обязаны обеспечивать организационно-технические условия для проведения контрольных мероприятий, включая предоставление </w:t>
      </w:r>
      <w:r>
        <w:rPr>
          <w:sz w:val="28"/>
          <w:szCs w:val="28"/>
        </w:rPr>
        <w:t xml:space="preserve">органу внутреннего муниципального </w:t>
      </w:r>
      <w:r>
        <w:rPr>
          <w:sz w:val="28"/>
          <w:szCs w:val="28"/>
        </w:rPr>
        <w:lastRenderedPageBreak/>
        <w:t xml:space="preserve">финансового контроля </w:t>
      </w:r>
      <w:r w:rsidR="00264A52">
        <w:rPr>
          <w:sz w:val="28"/>
          <w:szCs w:val="28"/>
        </w:rPr>
        <w:t>на срок проведения контрольного мероприятия отдельного служебного помещения, оборудованного мебелью и обеспечивающего сохранность документов и материалов, а также по возможности необходимых технических средств, компьютерного оборудования и копировальной техники.</w:t>
      </w:r>
    </w:p>
    <w:p w:rsidR="00264A52" w:rsidRDefault="00264A52" w:rsidP="00264A52">
      <w:pPr>
        <w:autoSpaceDE w:val="0"/>
        <w:autoSpaceDN w:val="0"/>
        <w:adjustRightInd w:val="0"/>
        <w:spacing w:before="280"/>
        <w:ind w:firstLine="540"/>
        <w:jc w:val="both"/>
        <w:rPr>
          <w:sz w:val="28"/>
          <w:szCs w:val="28"/>
        </w:rPr>
      </w:pPr>
      <w:r>
        <w:rPr>
          <w:sz w:val="28"/>
          <w:szCs w:val="28"/>
        </w:rPr>
        <w:t>Непредставление или несвоевременное представление объектами контроля</w:t>
      </w:r>
      <w:r w:rsidR="007D2E83">
        <w:rPr>
          <w:sz w:val="28"/>
          <w:szCs w:val="28"/>
        </w:rPr>
        <w:t xml:space="preserve"> органу внутреннего муниципального финансового контроля</w:t>
      </w:r>
      <w:r>
        <w:rPr>
          <w:sz w:val="28"/>
          <w:szCs w:val="28"/>
        </w:rPr>
        <w:t xml:space="preserve"> документов и материалов, </w:t>
      </w:r>
      <w:r w:rsidRPr="00DF5876">
        <w:rPr>
          <w:sz w:val="28"/>
          <w:szCs w:val="28"/>
        </w:rPr>
        <w:t xml:space="preserve">указанных в </w:t>
      </w:r>
      <w:hyperlink w:anchor="Par13" w:history="1">
        <w:r w:rsidRPr="00DF5876">
          <w:rPr>
            <w:sz w:val="28"/>
            <w:szCs w:val="28"/>
          </w:rPr>
          <w:t>абзаце первом</w:t>
        </w:r>
      </w:hyperlink>
      <w:r w:rsidRPr="00DF5876">
        <w:rPr>
          <w:sz w:val="28"/>
          <w:szCs w:val="28"/>
        </w:rPr>
        <w:t xml:space="preserve"> настоящего </w:t>
      </w:r>
      <w:r>
        <w:rPr>
          <w:sz w:val="28"/>
          <w:szCs w:val="28"/>
        </w:rPr>
        <w:t>пункта, а равно их представление не в полном объеме или представление недостоверных информации, документов и материалов, воспрепятствование законной деятельности должностных лиц министерства влечет за собой ответственность, установленную законодательством Российской Федерации.</w:t>
      </w:r>
    </w:p>
    <w:p w:rsidR="00264A52" w:rsidRDefault="00264A52" w:rsidP="00264A52">
      <w:pPr>
        <w:autoSpaceDE w:val="0"/>
        <w:autoSpaceDN w:val="0"/>
        <w:adjustRightInd w:val="0"/>
        <w:spacing w:before="280"/>
        <w:ind w:firstLine="540"/>
        <w:jc w:val="both"/>
        <w:rPr>
          <w:sz w:val="28"/>
          <w:szCs w:val="28"/>
        </w:rPr>
      </w:pPr>
      <w:r>
        <w:rPr>
          <w:sz w:val="28"/>
          <w:szCs w:val="28"/>
        </w:rPr>
        <w:t>Должностные лица объектов контроля имеют право:</w:t>
      </w:r>
    </w:p>
    <w:p w:rsidR="00264A52" w:rsidRDefault="00530861" w:rsidP="007D2E83">
      <w:pPr>
        <w:autoSpaceDE w:val="0"/>
        <w:autoSpaceDN w:val="0"/>
        <w:adjustRightInd w:val="0"/>
        <w:spacing w:before="280"/>
        <w:ind w:firstLine="540"/>
        <w:jc w:val="both"/>
        <w:rPr>
          <w:sz w:val="28"/>
          <w:szCs w:val="28"/>
        </w:rPr>
      </w:pPr>
      <w:r>
        <w:rPr>
          <w:sz w:val="28"/>
          <w:szCs w:val="28"/>
        </w:rPr>
        <w:t xml:space="preserve">- </w:t>
      </w:r>
      <w:r w:rsidR="00264A52">
        <w:rPr>
          <w:sz w:val="28"/>
          <w:szCs w:val="28"/>
        </w:rPr>
        <w:t xml:space="preserve"> присутствовать при проведении контрольных действий, проводимых в рамках выездных контрольных мероприятий, давать объяснения по вопросам, относящимся к теме контрольного мероприятия и подлежащим изучению в ходе прове</w:t>
      </w:r>
      <w:r w:rsidR="007D2E83">
        <w:rPr>
          <w:sz w:val="28"/>
          <w:szCs w:val="28"/>
        </w:rPr>
        <w:t>дения контрольного мероприятия;</w:t>
      </w:r>
    </w:p>
    <w:p w:rsidR="00264A52" w:rsidRDefault="00530861" w:rsidP="00264A52">
      <w:pPr>
        <w:autoSpaceDE w:val="0"/>
        <w:autoSpaceDN w:val="0"/>
        <w:adjustRightInd w:val="0"/>
        <w:spacing w:before="280"/>
        <w:ind w:firstLine="540"/>
        <w:jc w:val="both"/>
        <w:rPr>
          <w:sz w:val="28"/>
          <w:szCs w:val="28"/>
        </w:rPr>
      </w:pPr>
      <w:r>
        <w:rPr>
          <w:sz w:val="28"/>
          <w:szCs w:val="28"/>
        </w:rPr>
        <w:t xml:space="preserve">- </w:t>
      </w:r>
      <w:r w:rsidR="00264A52">
        <w:rPr>
          <w:sz w:val="28"/>
          <w:szCs w:val="28"/>
        </w:rPr>
        <w:t xml:space="preserve"> обжаловать решения и действия (бездействие) министерства и его должностных лиц в порядке, установленном действующим законодательством;</w:t>
      </w:r>
    </w:p>
    <w:p w:rsidR="00264A52" w:rsidRDefault="00530861" w:rsidP="00264A52">
      <w:pPr>
        <w:autoSpaceDE w:val="0"/>
        <w:autoSpaceDN w:val="0"/>
        <w:adjustRightInd w:val="0"/>
        <w:spacing w:before="280"/>
        <w:ind w:firstLine="540"/>
        <w:jc w:val="both"/>
        <w:rPr>
          <w:sz w:val="28"/>
          <w:szCs w:val="28"/>
        </w:rPr>
      </w:pPr>
      <w:r>
        <w:rPr>
          <w:sz w:val="28"/>
          <w:szCs w:val="28"/>
        </w:rPr>
        <w:t xml:space="preserve">- </w:t>
      </w:r>
      <w:r w:rsidR="00264A52">
        <w:rPr>
          <w:sz w:val="28"/>
          <w:szCs w:val="28"/>
        </w:rPr>
        <w:t xml:space="preserve"> с учетом положений настоящего Порядка знакомиться с результатами контрольных мероприятий;</w:t>
      </w:r>
    </w:p>
    <w:p w:rsidR="00264A52" w:rsidRDefault="00530861" w:rsidP="00264A52">
      <w:pPr>
        <w:autoSpaceDE w:val="0"/>
        <w:autoSpaceDN w:val="0"/>
        <w:adjustRightInd w:val="0"/>
        <w:spacing w:before="280"/>
        <w:ind w:firstLine="540"/>
        <w:jc w:val="both"/>
        <w:rPr>
          <w:sz w:val="28"/>
          <w:szCs w:val="28"/>
        </w:rPr>
      </w:pPr>
      <w:r>
        <w:rPr>
          <w:sz w:val="28"/>
          <w:szCs w:val="28"/>
        </w:rPr>
        <w:t xml:space="preserve">- </w:t>
      </w:r>
      <w:r w:rsidR="00264A52">
        <w:rPr>
          <w:sz w:val="28"/>
          <w:szCs w:val="28"/>
        </w:rPr>
        <w:t xml:space="preserve"> представлять</w:t>
      </w:r>
      <w:r w:rsidR="007D2E83">
        <w:rPr>
          <w:sz w:val="28"/>
          <w:szCs w:val="28"/>
        </w:rPr>
        <w:t xml:space="preserve"> органу внутреннего муниципального финансового контроля</w:t>
      </w:r>
      <w:r w:rsidR="00264A52">
        <w:rPr>
          <w:sz w:val="28"/>
          <w:szCs w:val="28"/>
        </w:rPr>
        <w:t xml:space="preserve"> с учетом настоящего Порядка возражения по результатам проверок (ревизий);</w:t>
      </w:r>
    </w:p>
    <w:p w:rsidR="00264A52" w:rsidRDefault="00530861" w:rsidP="00264A52">
      <w:pPr>
        <w:autoSpaceDE w:val="0"/>
        <w:autoSpaceDN w:val="0"/>
        <w:adjustRightInd w:val="0"/>
        <w:spacing w:before="280"/>
        <w:ind w:firstLine="540"/>
        <w:jc w:val="both"/>
        <w:rPr>
          <w:sz w:val="28"/>
          <w:szCs w:val="28"/>
        </w:rPr>
      </w:pPr>
      <w:r>
        <w:rPr>
          <w:sz w:val="28"/>
          <w:szCs w:val="28"/>
        </w:rPr>
        <w:t xml:space="preserve">- </w:t>
      </w:r>
      <w:r w:rsidR="00264A52">
        <w:rPr>
          <w:sz w:val="28"/>
          <w:szCs w:val="28"/>
        </w:rPr>
        <w:t xml:space="preserve"> осуществлять иные предусмотренные законодательством права.</w:t>
      </w:r>
    </w:p>
    <w:p w:rsidR="003D0DB8" w:rsidRDefault="003D0DB8" w:rsidP="00264A52">
      <w:pPr>
        <w:autoSpaceDE w:val="0"/>
        <w:autoSpaceDN w:val="0"/>
        <w:adjustRightInd w:val="0"/>
        <w:spacing w:before="280"/>
        <w:ind w:firstLine="540"/>
        <w:jc w:val="both"/>
        <w:rPr>
          <w:sz w:val="28"/>
          <w:szCs w:val="28"/>
        </w:rPr>
      </w:pPr>
    </w:p>
    <w:p w:rsidR="003D0DB8" w:rsidRDefault="003D0DB8" w:rsidP="003D0DB8">
      <w:pPr>
        <w:autoSpaceDE w:val="0"/>
        <w:autoSpaceDN w:val="0"/>
        <w:adjustRightInd w:val="0"/>
        <w:jc w:val="both"/>
        <w:rPr>
          <w:sz w:val="28"/>
          <w:szCs w:val="28"/>
        </w:rPr>
      </w:pPr>
      <w:r>
        <w:rPr>
          <w:sz w:val="28"/>
          <w:szCs w:val="28"/>
        </w:rPr>
        <w:t>2.</w:t>
      </w:r>
      <w:r w:rsidR="00794A28">
        <w:rPr>
          <w:sz w:val="28"/>
          <w:szCs w:val="28"/>
        </w:rPr>
        <w:t>2.</w:t>
      </w:r>
      <w:r>
        <w:rPr>
          <w:sz w:val="28"/>
          <w:szCs w:val="28"/>
        </w:rPr>
        <w:t>9. Контрольное мероприятие приостанавливается:</w:t>
      </w:r>
    </w:p>
    <w:p w:rsidR="003D0DB8" w:rsidRDefault="00530861" w:rsidP="003D0DB8">
      <w:pPr>
        <w:autoSpaceDE w:val="0"/>
        <w:autoSpaceDN w:val="0"/>
        <w:adjustRightInd w:val="0"/>
        <w:spacing w:before="280"/>
        <w:ind w:firstLine="540"/>
        <w:jc w:val="both"/>
        <w:rPr>
          <w:sz w:val="28"/>
          <w:szCs w:val="28"/>
        </w:rPr>
      </w:pPr>
      <w:r>
        <w:rPr>
          <w:sz w:val="28"/>
          <w:szCs w:val="28"/>
        </w:rPr>
        <w:t xml:space="preserve">- </w:t>
      </w:r>
      <w:r w:rsidR="003D0DB8">
        <w:rPr>
          <w:sz w:val="28"/>
          <w:szCs w:val="28"/>
        </w:rPr>
        <w:t>в случае отсутствия или неудовлетворительного состояния бюджетного (бухгалтерского) учета на объекте контроля;</w:t>
      </w:r>
    </w:p>
    <w:p w:rsidR="003D0DB8" w:rsidRDefault="00530861" w:rsidP="003D0DB8">
      <w:pPr>
        <w:autoSpaceDE w:val="0"/>
        <w:autoSpaceDN w:val="0"/>
        <w:adjustRightInd w:val="0"/>
        <w:spacing w:before="280"/>
        <w:ind w:firstLine="540"/>
        <w:jc w:val="both"/>
        <w:rPr>
          <w:sz w:val="28"/>
          <w:szCs w:val="28"/>
        </w:rPr>
      </w:pPr>
      <w:r>
        <w:rPr>
          <w:sz w:val="28"/>
          <w:szCs w:val="28"/>
        </w:rPr>
        <w:t xml:space="preserve">- </w:t>
      </w:r>
      <w:r w:rsidR="003D0DB8">
        <w:rPr>
          <w:sz w:val="28"/>
          <w:szCs w:val="28"/>
        </w:rPr>
        <w:t>на период проведения встречной проверки;</w:t>
      </w:r>
    </w:p>
    <w:p w:rsidR="003D0DB8" w:rsidRDefault="00530861" w:rsidP="003D0DB8">
      <w:pPr>
        <w:autoSpaceDE w:val="0"/>
        <w:autoSpaceDN w:val="0"/>
        <w:adjustRightInd w:val="0"/>
        <w:spacing w:before="280"/>
        <w:ind w:firstLine="540"/>
        <w:jc w:val="both"/>
        <w:rPr>
          <w:sz w:val="28"/>
          <w:szCs w:val="28"/>
        </w:rPr>
      </w:pPr>
      <w:r>
        <w:rPr>
          <w:sz w:val="28"/>
          <w:szCs w:val="28"/>
        </w:rPr>
        <w:t xml:space="preserve">- </w:t>
      </w:r>
      <w:r w:rsidR="003D0DB8">
        <w:rPr>
          <w:sz w:val="28"/>
          <w:szCs w:val="28"/>
        </w:rPr>
        <w:t>на период организации и проведения экспертиз;</w:t>
      </w:r>
    </w:p>
    <w:p w:rsidR="003D0DB8" w:rsidRDefault="00530861" w:rsidP="003D0DB8">
      <w:pPr>
        <w:autoSpaceDE w:val="0"/>
        <w:autoSpaceDN w:val="0"/>
        <w:adjustRightInd w:val="0"/>
        <w:spacing w:before="280"/>
        <w:ind w:firstLine="540"/>
        <w:jc w:val="both"/>
        <w:rPr>
          <w:sz w:val="28"/>
          <w:szCs w:val="28"/>
        </w:rPr>
      </w:pPr>
      <w:r>
        <w:rPr>
          <w:sz w:val="28"/>
          <w:szCs w:val="28"/>
        </w:rPr>
        <w:t xml:space="preserve">- </w:t>
      </w:r>
      <w:r w:rsidR="003D0DB8">
        <w:rPr>
          <w:sz w:val="28"/>
          <w:szCs w:val="28"/>
        </w:rPr>
        <w:t>на период исполнения запросов, направленных в компетентные государственные органы;</w:t>
      </w:r>
    </w:p>
    <w:p w:rsidR="003D0DB8" w:rsidRDefault="00530861" w:rsidP="003D0DB8">
      <w:pPr>
        <w:autoSpaceDE w:val="0"/>
        <w:autoSpaceDN w:val="0"/>
        <w:adjustRightInd w:val="0"/>
        <w:spacing w:before="280"/>
        <w:ind w:firstLine="540"/>
        <w:jc w:val="both"/>
        <w:rPr>
          <w:sz w:val="28"/>
          <w:szCs w:val="28"/>
        </w:rPr>
      </w:pPr>
      <w:r>
        <w:rPr>
          <w:sz w:val="28"/>
          <w:szCs w:val="28"/>
        </w:rPr>
        <w:t xml:space="preserve">- </w:t>
      </w:r>
      <w:r w:rsidR="003D0DB8">
        <w:rPr>
          <w:sz w:val="28"/>
          <w:szCs w:val="28"/>
        </w:rPr>
        <w:t xml:space="preserve">в случае непредставления объектом контроля информации, документов и материалов, и (или) представления неполного комплекта </w:t>
      </w:r>
      <w:proofErr w:type="spellStart"/>
      <w:r w:rsidR="003D0DB8">
        <w:rPr>
          <w:sz w:val="28"/>
          <w:szCs w:val="28"/>
        </w:rPr>
        <w:t>истребуемых</w:t>
      </w:r>
      <w:proofErr w:type="spellEnd"/>
      <w:r w:rsidR="003D0DB8">
        <w:rPr>
          <w:sz w:val="28"/>
          <w:szCs w:val="28"/>
        </w:rPr>
        <w:t xml:space="preserve"> </w:t>
      </w:r>
      <w:r w:rsidR="003D0DB8">
        <w:rPr>
          <w:sz w:val="28"/>
          <w:szCs w:val="28"/>
        </w:rPr>
        <w:lastRenderedPageBreak/>
        <w:t>информации, документов и материалов, и (или) воспрепятствования проведению контрольного мероприятия, и (или) уклонения от проведения контрольного мероприятия;</w:t>
      </w:r>
    </w:p>
    <w:p w:rsidR="003D0DB8" w:rsidRDefault="00530861" w:rsidP="003D0DB8">
      <w:pPr>
        <w:autoSpaceDE w:val="0"/>
        <w:autoSpaceDN w:val="0"/>
        <w:adjustRightInd w:val="0"/>
        <w:spacing w:before="280"/>
        <w:ind w:firstLine="540"/>
        <w:jc w:val="both"/>
        <w:rPr>
          <w:sz w:val="28"/>
          <w:szCs w:val="28"/>
        </w:rPr>
      </w:pPr>
      <w:r>
        <w:rPr>
          <w:sz w:val="28"/>
          <w:szCs w:val="28"/>
        </w:rPr>
        <w:t xml:space="preserve">- </w:t>
      </w:r>
      <w:r w:rsidR="003D0DB8">
        <w:rPr>
          <w:sz w:val="28"/>
          <w:szCs w:val="28"/>
        </w:rPr>
        <w:t>при необходимости обследования имущества и (или) изучения документов, находящихся не по месту нахождения объекта контроля;</w:t>
      </w:r>
    </w:p>
    <w:p w:rsidR="003D0DB8" w:rsidRDefault="00530861" w:rsidP="003D0DB8">
      <w:pPr>
        <w:autoSpaceDE w:val="0"/>
        <w:autoSpaceDN w:val="0"/>
        <w:adjustRightInd w:val="0"/>
        <w:spacing w:before="280"/>
        <w:ind w:firstLine="540"/>
        <w:jc w:val="both"/>
        <w:rPr>
          <w:sz w:val="28"/>
          <w:szCs w:val="28"/>
        </w:rPr>
      </w:pPr>
      <w:r>
        <w:rPr>
          <w:sz w:val="28"/>
          <w:szCs w:val="28"/>
        </w:rPr>
        <w:t xml:space="preserve">- </w:t>
      </w:r>
      <w:r w:rsidR="003D0DB8">
        <w:rPr>
          <w:sz w:val="28"/>
          <w:szCs w:val="28"/>
        </w:rPr>
        <w:t>при наличии иных обстоятельств, делающих невозможным дальнейшее проведение контрольного мероприятия.</w:t>
      </w:r>
    </w:p>
    <w:p w:rsidR="003D0DB8" w:rsidRDefault="003D0DB8" w:rsidP="003D0DB8">
      <w:pPr>
        <w:autoSpaceDE w:val="0"/>
        <w:autoSpaceDN w:val="0"/>
        <w:adjustRightInd w:val="0"/>
        <w:spacing w:before="280"/>
        <w:ind w:firstLine="540"/>
        <w:jc w:val="both"/>
        <w:rPr>
          <w:sz w:val="28"/>
          <w:szCs w:val="28"/>
        </w:rPr>
      </w:pPr>
      <w:r>
        <w:rPr>
          <w:sz w:val="28"/>
          <w:szCs w:val="28"/>
        </w:rPr>
        <w:t xml:space="preserve">Решение о приостановлении контрольного мероприятия принимается Главой муниципального района </w:t>
      </w:r>
      <w:r w:rsidR="006C2F13" w:rsidRPr="006C2F13">
        <w:rPr>
          <w:sz w:val="28"/>
          <w:szCs w:val="28"/>
        </w:rPr>
        <w:t>Хворостянский</w:t>
      </w:r>
      <w:r>
        <w:rPr>
          <w:sz w:val="28"/>
          <w:szCs w:val="28"/>
        </w:rPr>
        <w:t xml:space="preserve"> Самарской области на основе представления </w:t>
      </w:r>
      <w:r w:rsidR="0070011A">
        <w:rPr>
          <w:sz w:val="28"/>
          <w:szCs w:val="28"/>
        </w:rPr>
        <w:t xml:space="preserve">органа внутреннего муниципального финансового контроля </w:t>
      </w:r>
      <w:r>
        <w:rPr>
          <w:sz w:val="28"/>
          <w:szCs w:val="28"/>
        </w:rPr>
        <w:t xml:space="preserve"> и (или) информации по теме (вопросам) контрольного мероприятия.</w:t>
      </w:r>
    </w:p>
    <w:p w:rsidR="0070011A" w:rsidRDefault="003D0DB8" w:rsidP="0070011A">
      <w:pPr>
        <w:autoSpaceDE w:val="0"/>
        <w:autoSpaceDN w:val="0"/>
        <w:adjustRightInd w:val="0"/>
        <w:spacing w:before="280"/>
        <w:ind w:firstLine="540"/>
        <w:jc w:val="both"/>
        <w:rPr>
          <w:sz w:val="28"/>
          <w:szCs w:val="28"/>
        </w:rPr>
      </w:pPr>
      <w:r>
        <w:rPr>
          <w:sz w:val="28"/>
          <w:szCs w:val="28"/>
        </w:rPr>
        <w:t xml:space="preserve">В срок не позднее пяти рабочих дней со дня принятия решения о приостановлении проверки, </w:t>
      </w:r>
      <w:r w:rsidR="0070011A">
        <w:rPr>
          <w:sz w:val="28"/>
          <w:szCs w:val="28"/>
        </w:rPr>
        <w:t>орган внутреннего муниципального финансового контроля:</w:t>
      </w:r>
    </w:p>
    <w:p w:rsidR="003D0DB8" w:rsidRDefault="00530861" w:rsidP="0070011A">
      <w:pPr>
        <w:autoSpaceDE w:val="0"/>
        <w:autoSpaceDN w:val="0"/>
        <w:adjustRightInd w:val="0"/>
        <w:spacing w:before="280"/>
        <w:ind w:firstLine="540"/>
        <w:jc w:val="both"/>
        <w:rPr>
          <w:sz w:val="28"/>
          <w:szCs w:val="28"/>
        </w:rPr>
      </w:pPr>
      <w:r>
        <w:rPr>
          <w:sz w:val="28"/>
          <w:szCs w:val="28"/>
        </w:rPr>
        <w:t xml:space="preserve">- </w:t>
      </w:r>
      <w:r w:rsidR="003D0DB8">
        <w:rPr>
          <w:sz w:val="28"/>
          <w:szCs w:val="28"/>
        </w:rPr>
        <w:t>письменно извещает объект контроля о приостановлении проверки, ревизии с указанием причин приостановления проверки, ревизии;</w:t>
      </w:r>
    </w:p>
    <w:p w:rsidR="003D0DB8" w:rsidRDefault="00530861" w:rsidP="003D0DB8">
      <w:pPr>
        <w:autoSpaceDE w:val="0"/>
        <w:autoSpaceDN w:val="0"/>
        <w:adjustRightInd w:val="0"/>
        <w:spacing w:before="280"/>
        <w:ind w:firstLine="540"/>
        <w:jc w:val="both"/>
        <w:rPr>
          <w:sz w:val="28"/>
          <w:szCs w:val="28"/>
        </w:rPr>
      </w:pPr>
      <w:r>
        <w:rPr>
          <w:sz w:val="28"/>
          <w:szCs w:val="28"/>
        </w:rPr>
        <w:t xml:space="preserve">- </w:t>
      </w:r>
      <w:r w:rsidR="003D0DB8">
        <w:rPr>
          <w:sz w:val="28"/>
          <w:szCs w:val="28"/>
        </w:rPr>
        <w:t>направляет объекту контроля предписание о необходимости восстановления бюджетного (бухгалтерского) учета или устранении выявленных нарушений в бюджетном (бухгалтерском) учете либо устранении иных обстоятельств, делающих невозможным дальнейшее проведение проверки, ревизии, если устранение таких обстоятельств относится к компетенции объекта контроля.</w:t>
      </w:r>
    </w:p>
    <w:p w:rsidR="003D0DB8" w:rsidRDefault="003D0DB8" w:rsidP="003D0DB8">
      <w:pPr>
        <w:autoSpaceDE w:val="0"/>
        <w:autoSpaceDN w:val="0"/>
        <w:adjustRightInd w:val="0"/>
        <w:spacing w:before="280"/>
        <w:ind w:firstLine="540"/>
        <w:jc w:val="both"/>
        <w:rPr>
          <w:sz w:val="28"/>
          <w:szCs w:val="28"/>
        </w:rPr>
      </w:pPr>
      <w:r>
        <w:rPr>
          <w:sz w:val="28"/>
          <w:szCs w:val="28"/>
        </w:rPr>
        <w:t>На время приостановления проведения контрольного мероприятия течение срока осуществления контрольных действий, установленного при принятии решения о проведении контрольного мероприятия, прерывается, но не более чем на 6 месяцев.</w:t>
      </w:r>
    </w:p>
    <w:p w:rsidR="003D0DB8" w:rsidRDefault="003D0DB8" w:rsidP="003D0DB8">
      <w:pPr>
        <w:autoSpaceDE w:val="0"/>
        <w:autoSpaceDN w:val="0"/>
        <w:adjustRightInd w:val="0"/>
        <w:spacing w:before="280"/>
        <w:ind w:firstLine="540"/>
        <w:jc w:val="both"/>
        <w:rPr>
          <w:sz w:val="28"/>
          <w:szCs w:val="28"/>
        </w:rPr>
      </w:pPr>
      <w:r>
        <w:rPr>
          <w:sz w:val="28"/>
          <w:szCs w:val="28"/>
        </w:rPr>
        <w:t xml:space="preserve">После устранения причин приостановления контрольного мероприятия в течение 15 рабочих дней с момента получения информации об устранении обстоятельств, послуживших основанием для приостановления контрольного мероприятия, на основании решения </w:t>
      </w:r>
      <w:r w:rsidR="0070011A">
        <w:rPr>
          <w:sz w:val="28"/>
          <w:szCs w:val="28"/>
        </w:rPr>
        <w:t xml:space="preserve">Главы муниципального района </w:t>
      </w:r>
      <w:r w:rsidR="006C2F13" w:rsidRPr="006C2F13">
        <w:rPr>
          <w:sz w:val="28"/>
          <w:szCs w:val="28"/>
        </w:rPr>
        <w:t>Хворостянский</w:t>
      </w:r>
      <w:r w:rsidR="0070011A">
        <w:rPr>
          <w:sz w:val="28"/>
          <w:szCs w:val="28"/>
        </w:rPr>
        <w:t xml:space="preserve"> Самарской области </w:t>
      </w:r>
      <w:r>
        <w:rPr>
          <w:sz w:val="28"/>
          <w:szCs w:val="28"/>
        </w:rPr>
        <w:t>возобновляет проведение контрольного мероприятия.</w:t>
      </w:r>
    </w:p>
    <w:p w:rsidR="007D2E83" w:rsidRDefault="003D0DB8" w:rsidP="0070011A">
      <w:pPr>
        <w:autoSpaceDE w:val="0"/>
        <w:autoSpaceDN w:val="0"/>
        <w:adjustRightInd w:val="0"/>
        <w:spacing w:before="280"/>
        <w:ind w:firstLine="540"/>
        <w:jc w:val="both"/>
        <w:rPr>
          <w:sz w:val="28"/>
          <w:szCs w:val="28"/>
        </w:rPr>
      </w:pPr>
      <w:r>
        <w:rPr>
          <w:sz w:val="28"/>
          <w:szCs w:val="28"/>
        </w:rPr>
        <w:t>Копия решения о возобновлении проведения проверки, ревизии направл</w:t>
      </w:r>
      <w:r w:rsidR="0070011A">
        <w:rPr>
          <w:sz w:val="28"/>
          <w:szCs w:val="28"/>
        </w:rPr>
        <w:t>яется в адрес объекта контроля.</w:t>
      </w:r>
    </w:p>
    <w:p w:rsidR="0070011A" w:rsidRDefault="0070011A" w:rsidP="0070011A">
      <w:pPr>
        <w:autoSpaceDE w:val="0"/>
        <w:autoSpaceDN w:val="0"/>
        <w:adjustRightInd w:val="0"/>
        <w:spacing w:before="280"/>
        <w:ind w:firstLine="540"/>
        <w:jc w:val="both"/>
        <w:rPr>
          <w:sz w:val="28"/>
          <w:szCs w:val="28"/>
        </w:rPr>
      </w:pPr>
    </w:p>
    <w:p w:rsidR="0070011A" w:rsidRDefault="00AC7EA8" w:rsidP="00AC7EA8">
      <w:pPr>
        <w:autoSpaceDE w:val="0"/>
        <w:autoSpaceDN w:val="0"/>
        <w:adjustRightInd w:val="0"/>
        <w:jc w:val="both"/>
        <w:rPr>
          <w:sz w:val="28"/>
          <w:szCs w:val="28"/>
        </w:rPr>
      </w:pPr>
      <w:r>
        <w:rPr>
          <w:sz w:val="28"/>
          <w:szCs w:val="28"/>
        </w:rPr>
        <w:lastRenderedPageBreak/>
        <w:t xml:space="preserve">      </w:t>
      </w:r>
      <w:r w:rsidR="0070011A" w:rsidRPr="00AC7EA8">
        <w:rPr>
          <w:bCs/>
          <w:sz w:val="28"/>
          <w:szCs w:val="28"/>
        </w:rPr>
        <w:t>2</w:t>
      </w:r>
      <w:r w:rsidR="004949D5" w:rsidRPr="00AC7EA8">
        <w:rPr>
          <w:sz w:val="28"/>
          <w:szCs w:val="28"/>
        </w:rPr>
        <w:t>.</w:t>
      </w:r>
      <w:r w:rsidR="00794A28">
        <w:rPr>
          <w:sz w:val="28"/>
          <w:szCs w:val="28"/>
        </w:rPr>
        <w:t>2.</w:t>
      </w:r>
      <w:r w:rsidR="0070011A" w:rsidRPr="00AC7EA8">
        <w:rPr>
          <w:bCs/>
          <w:sz w:val="28"/>
          <w:szCs w:val="28"/>
        </w:rPr>
        <w:t>10</w:t>
      </w:r>
      <w:r w:rsidR="004949D5" w:rsidRPr="00AC7EA8">
        <w:rPr>
          <w:sz w:val="28"/>
          <w:szCs w:val="28"/>
        </w:rPr>
        <w:t>.</w:t>
      </w:r>
      <w:r w:rsidR="0070011A" w:rsidRPr="0070011A">
        <w:rPr>
          <w:sz w:val="28"/>
          <w:szCs w:val="28"/>
        </w:rPr>
        <w:t xml:space="preserve"> </w:t>
      </w:r>
      <w:r w:rsidR="0070011A">
        <w:rPr>
          <w:sz w:val="28"/>
          <w:szCs w:val="28"/>
        </w:rPr>
        <w:t xml:space="preserve"> Период осуществления контрольных действий, установленный при принятии решения о проведении проверки, ревизии, не может превышать 45 рабочих дней.</w:t>
      </w:r>
    </w:p>
    <w:p w:rsidR="0070011A" w:rsidRDefault="0070011A" w:rsidP="0070011A">
      <w:pPr>
        <w:autoSpaceDE w:val="0"/>
        <w:autoSpaceDN w:val="0"/>
        <w:adjustRightInd w:val="0"/>
        <w:spacing w:before="280"/>
        <w:ind w:firstLine="540"/>
        <w:jc w:val="both"/>
        <w:rPr>
          <w:sz w:val="28"/>
          <w:szCs w:val="28"/>
        </w:rPr>
      </w:pPr>
      <w:bookmarkStart w:id="3" w:name="Par2"/>
      <w:bookmarkEnd w:id="3"/>
      <w:r>
        <w:rPr>
          <w:sz w:val="28"/>
          <w:szCs w:val="28"/>
        </w:rPr>
        <w:t>Действия по анализу и оценке проводятся в срок до 30 рабочих дней со дня, следующего за днем принятия решения о проведении обследования, если соответствующей резолюцией не установлена конкретная дата окончания действий по анализу и оценке.</w:t>
      </w:r>
    </w:p>
    <w:p w:rsidR="0070011A" w:rsidRPr="00563B21" w:rsidRDefault="0070011A" w:rsidP="0070011A">
      <w:pPr>
        <w:autoSpaceDE w:val="0"/>
        <w:autoSpaceDN w:val="0"/>
        <w:adjustRightInd w:val="0"/>
        <w:spacing w:before="280"/>
        <w:ind w:firstLine="540"/>
        <w:jc w:val="both"/>
        <w:rPr>
          <w:sz w:val="28"/>
          <w:szCs w:val="28"/>
        </w:rPr>
      </w:pPr>
      <w:r>
        <w:rPr>
          <w:sz w:val="28"/>
          <w:szCs w:val="28"/>
        </w:rPr>
        <w:t>2.</w:t>
      </w:r>
      <w:r w:rsidR="00794A28">
        <w:rPr>
          <w:sz w:val="28"/>
          <w:szCs w:val="28"/>
        </w:rPr>
        <w:t>2.</w:t>
      </w:r>
      <w:r w:rsidR="00AC7EA8">
        <w:rPr>
          <w:sz w:val="28"/>
          <w:szCs w:val="28"/>
        </w:rPr>
        <w:t>11</w:t>
      </w:r>
      <w:r>
        <w:rPr>
          <w:sz w:val="28"/>
          <w:szCs w:val="28"/>
        </w:rPr>
        <w:t xml:space="preserve">. </w:t>
      </w:r>
      <w:proofErr w:type="gramStart"/>
      <w:r>
        <w:rPr>
          <w:sz w:val="28"/>
          <w:szCs w:val="28"/>
        </w:rPr>
        <w:t xml:space="preserve">Период осуществления контрольных </w:t>
      </w:r>
      <w:r w:rsidR="00530861">
        <w:rPr>
          <w:sz w:val="28"/>
          <w:szCs w:val="28"/>
        </w:rPr>
        <w:t>мероприятий</w:t>
      </w:r>
      <w:r>
        <w:rPr>
          <w:sz w:val="28"/>
          <w:szCs w:val="28"/>
        </w:rPr>
        <w:t xml:space="preserve">, установленный при принятии решения о проведении проверки, ревизии, продлевается </w:t>
      </w:r>
      <w:r w:rsidR="00AC7EA8">
        <w:rPr>
          <w:sz w:val="28"/>
          <w:szCs w:val="28"/>
        </w:rPr>
        <w:t xml:space="preserve">Главой муниципального района </w:t>
      </w:r>
      <w:r w:rsidR="006C2F13" w:rsidRPr="006C2F13">
        <w:rPr>
          <w:sz w:val="28"/>
          <w:szCs w:val="28"/>
        </w:rPr>
        <w:t>Хворостянский</w:t>
      </w:r>
      <w:r w:rsidR="00AC7EA8">
        <w:rPr>
          <w:sz w:val="28"/>
          <w:szCs w:val="28"/>
        </w:rPr>
        <w:t xml:space="preserve"> Самарской области </w:t>
      </w:r>
      <w:r>
        <w:rPr>
          <w:sz w:val="28"/>
          <w:szCs w:val="28"/>
        </w:rPr>
        <w:t>на основе представления</w:t>
      </w:r>
      <w:r w:rsidR="00AC7EA8" w:rsidRPr="00AC7EA8">
        <w:rPr>
          <w:sz w:val="28"/>
          <w:szCs w:val="28"/>
        </w:rPr>
        <w:t xml:space="preserve"> </w:t>
      </w:r>
      <w:r w:rsidR="00AC7EA8">
        <w:rPr>
          <w:sz w:val="28"/>
          <w:szCs w:val="28"/>
        </w:rPr>
        <w:t>органа внутреннего муниципального финансового контроля</w:t>
      </w:r>
      <w:r>
        <w:rPr>
          <w:sz w:val="28"/>
          <w:szCs w:val="28"/>
        </w:rPr>
        <w:t xml:space="preserve"> и (или) информации по теме  проверки, ревизии, но не </w:t>
      </w:r>
      <w:r w:rsidRPr="00563B21">
        <w:rPr>
          <w:sz w:val="28"/>
          <w:szCs w:val="28"/>
        </w:rPr>
        <w:t xml:space="preserve">более чем на 30 рабочих дней по отношению к максимальному сроку, указанному в </w:t>
      </w:r>
      <w:hyperlink w:anchor="Par0" w:history="1">
        <w:r w:rsidRPr="00563B21">
          <w:rPr>
            <w:sz w:val="28"/>
            <w:szCs w:val="28"/>
          </w:rPr>
          <w:t>абзаце первом пункта 2.</w:t>
        </w:r>
        <w:r w:rsidR="00794A28" w:rsidRPr="00563B21">
          <w:rPr>
            <w:sz w:val="28"/>
            <w:szCs w:val="28"/>
          </w:rPr>
          <w:t>2.</w:t>
        </w:r>
        <w:r w:rsidR="00AC7EA8" w:rsidRPr="00563B21">
          <w:rPr>
            <w:sz w:val="28"/>
            <w:szCs w:val="28"/>
          </w:rPr>
          <w:t>10</w:t>
        </w:r>
        <w:r w:rsidRPr="00563B21">
          <w:rPr>
            <w:sz w:val="28"/>
            <w:szCs w:val="28"/>
          </w:rPr>
          <w:t>.</w:t>
        </w:r>
      </w:hyperlink>
      <w:r w:rsidR="00AC7EA8" w:rsidRPr="00563B21">
        <w:rPr>
          <w:sz w:val="28"/>
          <w:szCs w:val="28"/>
        </w:rPr>
        <w:t xml:space="preserve"> </w:t>
      </w:r>
      <w:r w:rsidRPr="00563B21">
        <w:rPr>
          <w:sz w:val="28"/>
          <w:szCs w:val="28"/>
        </w:rPr>
        <w:t xml:space="preserve"> настоящего Порядка.</w:t>
      </w:r>
      <w:proofErr w:type="gramEnd"/>
      <w:r w:rsidRPr="00563B21">
        <w:rPr>
          <w:sz w:val="28"/>
          <w:szCs w:val="28"/>
        </w:rPr>
        <w:t xml:space="preserve"> Представление о продлении периода осуществления контрольных </w:t>
      </w:r>
      <w:r w:rsidR="00530861" w:rsidRPr="00563B21">
        <w:rPr>
          <w:sz w:val="28"/>
          <w:szCs w:val="28"/>
        </w:rPr>
        <w:t>мероприятий</w:t>
      </w:r>
      <w:r w:rsidRPr="00563B21">
        <w:rPr>
          <w:sz w:val="28"/>
          <w:szCs w:val="28"/>
        </w:rPr>
        <w:t xml:space="preserve"> направляется</w:t>
      </w:r>
      <w:r w:rsidR="00AC7EA8" w:rsidRPr="00563B21">
        <w:rPr>
          <w:sz w:val="28"/>
          <w:szCs w:val="28"/>
        </w:rPr>
        <w:t xml:space="preserve"> органом внутреннего муниципального финансового контроля Главе муниципального района </w:t>
      </w:r>
      <w:r w:rsidR="006C2F13" w:rsidRPr="00563B21">
        <w:rPr>
          <w:sz w:val="28"/>
          <w:szCs w:val="28"/>
        </w:rPr>
        <w:t xml:space="preserve">Хворостянский </w:t>
      </w:r>
      <w:r w:rsidR="00AC7EA8" w:rsidRPr="00563B21">
        <w:rPr>
          <w:sz w:val="28"/>
          <w:szCs w:val="28"/>
        </w:rPr>
        <w:t>Самарской области</w:t>
      </w:r>
      <w:r w:rsidRPr="00563B21">
        <w:rPr>
          <w:sz w:val="28"/>
          <w:szCs w:val="28"/>
        </w:rPr>
        <w:t xml:space="preserve"> в срок не позднее трех рабочих дней до даты окончания периода осуществления контрольных действий, указанной в распоряжении о проведении проверки, ревизии.</w:t>
      </w:r>
    </w:p>
    <w:p w:rsidR="0070011A" w:rsidRPr="00563B21" w:rsidRDefault="0070011A" w:rsidP="0070011A">
      <w:pPr>
        <w:autoSpaceDE w:val="0"/>
        <w:autoSpaceDN w:val="0"/>
        <w:adjustRightInd w:val="0"/>
        <w:spacing w:before="280"/>
        <w:ind w:firstLine="540"/>
        <w:jc w:val="both"/>
        <w:rPr>
          <w:sz w:val="28"/>
          <w:szCs w:val="28"/>
        </w:rPr>
      </w:pPr>
      <w:r w:rsidRPr="00563B21">
        <w:rPr>
          <w:sz w:val="28"/>
          <w:szCs w:val="28"/>
        </w:rPr>
        <w:t xml:space="preserve">Решение о продлении периода осуществления контрольных </w:t>
      </w:r>
      <w:r w:rsidR="00530861" w:rsidRPr="00563B21">
        <w:rPr>
          <w:sz w:val="28"/>
          <w:szCs w:val="28"/>
        </w:rPr>
        <w:t>мероприятий</w:t>
      </w:r>
      <w:r w:rsidRPr="00563B21">
        <w:rPr>
          <w:sz w:val="28"/>
          <w:szCs w:val="28"/>
        </w:rPr>
        <w:t xml:space="preserve"> доводится до объекта контроля в срок не позднее двух рабочих дней со дня его принятия.</w:t>
      </w:r>
    </w:p>
    <w:p w:rsidR="0070011A" w:rsidRDefault="0070011A" w:rsidP="0070011A">
      <w:pPr>
        <w:autoSpaceDE w:val="0"/>
        <w:autoSpaceDN w:val="0"/>
        <w:adjustRightInd w:val="0"/>
        <w:spacing w:before="280"/>
        <w:ind w:firstLine="540"/>
        <w:jc w:val="both"/>
        <w:rPr>
          <w:sz w:val="28"/>
          <w:szCs w:val="28"/>
        </w:rPr>
      </w:pPr>
      <w:proofErr w:type="gramStart"/>
      <w:r w:rsidRPr="00563B21">
        <w:rPr>
          <w:sz w:val="28"/>
          <w:szCs w:val="28"/>
        </w:rPr>
        <w:t>Срок проведения обследования продлевается лицом, принявшим решение о проведении обследования, на основе представления</w:t>
      </w:r>
      <w:r w:rsidR="00AC7EA8" w:rsidRPr="00563B21">
        <w:rPr>
          <w:sz w:val="28"/>
          <w:szCs w:val="28"/>
        </w:rPr>
        <w:t xml:space="preserve"> органа внутреннего муниципального финансового контроля,</w:t>
      </w:r>
      <w:r w:rsidRPr="00563B21">
        <w:rPr>
          <w:sz w:val="28"/>
          <w:szCs w:val="28"/>
        </w:rPr>
        <w:t xml:space="preserve"> но не более чем на 20 рабочих дней по отношению к максимальному сроку, указанному в </w:t>
      </w:r>
      <w:hyperlink w:anchor="Par2" w:history="1">
        <w:r w:rsidRPr="00563B21">
          <w:rPr>
            <w:sz w:val="28"/>
            <w:szCs w:val="28"/>
          </w:rPr>
          <w:t>абзаце втором пункта 2.</w:t>
        </w:r>
        <w:r w:rsidR="00794A28" w:rsidRPr="00563B21">
          <w:rPr>
            <w:sz w:val="28"/>
            <w:szCs w:val="28"/>
          </w:rPr>
          <w:t>2.</w:t>
        </w:r>
        <w:r w:rsidR="00AC7EA8" w:rsidRPr="00563B21">
          <w:rPr>
            <w:sz w:val="28"/>
            <w:szCs w:val="28"/>
          </w:rPr>
          <w:t>10</w:t>
        </w:r>
        <w:r w:rsidRPr="00563B21">
          <w:rPr>
            <w:sz w:val="28"/>
            <w:szCs w:val="28"/>
          </w:rPr>
          <w:t>.</w:t>
        </w:r>
      </w:hyperlink>
      <w:r w:rsidR="00AC7EA8" w:rsidRPr="00563B21">
        <w:rPr>
          <w:sz w:val="28"/>
          <w:szCs w:val="28"/>
        </w:rPr>
        <w:t xml:space="preserve"> </w:t>
      </w:r>
      <w:r w:rsidRPr="00563B21">
        <w:rPr>
          <w:sz w:val="28"/>
          <w:szCs w:val="28"/>
        </w:rPr>
        <w:t xml:space="preserve"> настоящего Порядка.</w:t>
      </w:r>
      <w:proofErr w:type="gramEnd"/>
      <w:r w:rsidRPr="00563B21">
        <w:rPr>
          <w:sz w:val="28"/>
          <w:szCs w:val="28"/>
        </w:rPr>
        <w:t xml:space="preserve"> Представление о продлении срока проведения </w:t>
      </w:r>
      <w:r>
        <w:rPr>
          <w:sz w:val="28"/>
          <w:szCs w:val="28"/>
        </w:rPr>
        <w:t>обследования направляется лицу, принявшему решение о проведении обследования, в срок не позднее трех рабочих дней до даты окончания обследования.</w:t>
      </w:r>
    </w:p>
    <w:p w:rsidR="0070011A" w:rsidRPr="00563B21" w:rsidRDefault="0070011A" w:rsidP="0070011A">
      <w:pPr>
        <w:autoSpaceDE w:val="0"/>
        <w:autoSpaceDN w:val="0"/>
        <w:adjustRightInd w:val="0"/>
        <w:spacing w:before="280"/>
        <w:ind w:firstLine="540"/>
        <w:jc w:val="both"/>
        <w:rPr>
          <w:sz w:val="28"/>
          <w:szCs w:val="28"/>
        </w:rPr>
      </w:pPr>
      <w:r>
        <w:rPr>
          <w:sz w:val="28"/>
          <w:szCs w:val="28"/>
        </w:rPr>
        <w:t>2.</w:t>
      </w:r>
      <w:r w:rsidR="00794A28">
        <w:rPr>
          <w:sz w:val="28"/>
          <w:szCs w:val="28"/>
        </w:rPr>
        <w:t>2.</w:t>
      </w:r>
      <w:r w:rsidR="00AC7EA8">
        <w:rPr>
          <w:sz w:val="28"/>
          <w:szCs w:val="28"/>
        </w:rPr>
        <w:t>12.</w:t>
      </w:r>
      <w:r>
        <w:rPr>
          <w:sz w:val="28"/>
          <w:szCs w:val="28"/>
        </w:rPr>
        <w:t xml:space="preserve"> Контрольные </w:t>
      </w:r>
      <w:r w:rsidR="00530861">
        <w:rPr>
          <w:sz w:val="28"/>
          <w:szCs w:val="28"/>
        </w:rPr>
        <w:t>мероприятия</w:t>
      </w:r>
      <w:r>
        <w:rPr>
          <w:sz w:val="28"/>
          <w:szCs w:val="28"/>
        </w:rPr>
        <w:t xml:space="preserve"> при проведении проверки, ревизии и действия по анализу и оценке при проведении обследования могут быть завершены раньше срока, установленного в распоряжении о проведении проверки, ревизии или резолюции о проведении обследования, или срока, </w:t>
      </w:r>
      <w:r w:rsidRPr="00563B21">
        <w:rPr>
          <w:sz w:val="28"/>
          <w:szCs w:val="28"/>
        </w:rPr>
        <w:t xml:space="preserve">предусмотренного </w:t>
      </w:r>
      <w:hyperlink w:anchor="Par2" w:history="1">
        <w:r w:rsidRPr="00563B21">
          <w:rPr>
            <w:sz w:val="28"/>
            <w:szCs w:val="28"/>
          </w:rPr>
          <w:t>абзацем вторым пункта 2.</w:t>
        </w:r>
        <w:r w:rsidR="00794A28" w:rsidRPr="00563B21">
          <w:rPr>
            <w:sz w:val="28"/>
            <w:szCs w:val="28"/>
          </w:rPr>
          <w:t>2.</w:t>
        </w:r>
        <w:r w:rsidR="00AC7EA8" w:rsidRPr="00563B21">
          <w:rPr>
            <w:sz w:val="28"/>
            <w:szCs w:val="28"/>
          </w:rPr>
          <w:t>10</w:t>
        </w:r>
        <w:r w:rsidRPr="00563B21">
          <w:rPr>
            <w:sz w:val="28"/>
            <w:szCs w:val="28"/>
          </w:rPr>
          <w:t>.</w:t>
        </w:r>
      </w:hyperlink>
      <w:r w:rsidR="00AC7EA8" w:rsidRPr="00563B21">
        <w:rPr>
          <w:sz w:val="28"/>
          <w:szCs w:val="28"/>
        </w:rPr>
        <w:t xml:space="preserve"> </w:t>
      </w:r>
      <w:r w:rsidRPr="00563B21">
        <w:rPr>
          <w:sz w:val="28"/>
          <w:szCs w:val="28"/>
        </w:rPr>
        <w:t xml:space="preserve"> настоящего Порядка.</w:t>
      </w:r>
    </w:p>
    <w:p w:rsidR="0070011A" w:rsidRDefault="0070011A" w:rsidP="0070011A">
      <w:pPr>
        <w:autoSpaceDE w:val="0"/>
        <w:autoSpaceDN w:val="0"/>
        <w:adjustRightInd w:val="0"/>
        <w:spacing w:before="280"/>
        <w:ind w:firstLine="540"/>
        <w:jc w:val="both"/>
        <w:rPr>
          <w:sz w:val="28"/>
          <w:szCs w:val="28"/>
        </w:rPr>
      </w:pPr>
      <w:r w:rsidRPr="00563B21">
        <w:rPr>
          <w:sz w:val="28"/>
          <w:szCs w:val="28"/>
        </w:rPr>
        <w:t>2.</w:t>
      </w:r>
      <w:r w:rsidR="00794A28" w:rsidRPr="00563B21">
        <w:rPr>
          <w:sz w:val="28"/>
          <w:szCs w:val="28"/>
        </w:rPr>
        <w:t>2.</w:t>
      </w:r>
      <w:r w:rsidR="00AC7EA8" w:rsidRPr="00563B21">
        <w:rPr>
          <w:sz w:val="28"/>
          <w:szCs w:val="28"/>
        </w:rPr>
        <w:t>13</w:t>
      </w:r>
      <w:r w:rsidRPr="00563B21">
        <w:rPr>
          <w:sz w:val="28"/>
          <w:szCs w:val="28"/>
        </w:rPr>
        <w:t xml:space="preserve">. </w:t>
      </w:r>
      <w:proofErr w:type="gramStart"/>
      <w:r w:rsidRPr="00563B21">
        <w:rPr>
          <w:sz w:val="28"/>
          <w:szCs w:val="28"/>
        </w:rPr>
        <w:t xml:space="preserve">В случае установления в ходе проведения контрольного мероприятия фактов совершения действий (бездействия), содержащих признаки административных правонарушений, предусмотренных </w:t>
      </w:r>
      <w:hyperlink r:id="rId9" w:history="1">
        <w:r w:rsidRPr="00563B21">
          <w:rPr>
            <w:sz w:val="28"/>
            <w:szCs w:val="28"/>
          </w:rPr>
          <w:t>частью 1 статьи 19.4</w:t>
        </w:r>
      </w:hyperlink>
      <w:r w:rsidRPr="00563B21">
        <w:rPr>
          <w:sz w:val="28"/>
          <w:szCs w:val="28"/>
        </w:rPr>
        <w:t xml:space="preserve">, </w:t>
      </w:r>
      <w:hyperlink r:id="rId10" w:history="1">
        <w:r w:rsidRPr="00563B21">
          <w:rPr>
            <w:sz w:val="28"/>
            <w:szCs w:val="28"/>
          </w:rPr>
          <w:t>статьей 19.4.1</w:t>
        </w:r>
      </w:hyperlink>
      <w:r w:rsidRPr="00563B21">
        <w:rPr>
          <w:sz w:val="28"/>
          <w:szCs w:val="28"/>
        </w:rPr>
        <w:t xml:space="preserve">, </w:t>
      </w:r>
      <w:hyperlink r:id="rId11" w:history="1">
        <w:r w:rsidRPr="00563B21">
          <w:rPr>
            <w:sz w:val="28"/>
            <w:szCs w:val="28"/>
          </w:rPr>
          <w:t>частями 1</w:t>
        </w:r>
      </w:hyperlink>
      <w:r w:rsidRPr="00563B21">
        <w:rPr>
          <w:sz w:val="28"/>
          <w:szCs w:val="28"/>
        </w:rPr>
        <w:t xml:space="preserve">, </w:t>
      </w:r>
      <w:hyperlink r:id="rId12" w:history="1">
        <w:r w:rsidRPr="00563B21">
          <w:rPr>
            <w:sz w:val="28"/>
            <w:szCs w:val="28"/>
          </w:rPr>
          <w:t>20</w:t>
        </w:r>
      </w:hyperlink>
      <w:r w:rsidRPr="00563B21">
        <w:rPr>
          <w:sz w:val="28"/>
          <w:szCs w:val="28"/>
        </w:rPr>
        <w:t xml:space="preserve"> и </w:t>
      </w:r>
      <w:hyperlink r:id="rId13" w:history="1">
        <w:r w:rsidRPr="00563B21">
          <w:rPr>
            <w:sz w:val="28"/>
            <w:szCs w:val="28"/>
          </w:rPr>
          <w:t>20.1 статьи 19.5</w:t>
        </w:r>
      </w:hyperlink>
      <w:r w:rsidRPr="00563B21">
        <w:rPr>
          <w:sz w:val="28"/>
          <w:szCs w:val="28"/>
        </w:rPr>
        <w:t xml:space="preserve">, </w:t>
      </w:r>
      <w:hyperlink r:id="rId14" w:history="1">
        <w:r w:rsidRPr="00563B21">
          <w:rPr>
            <w:sz w:val="28"/>
            <w:szCs w:val="28"/>
          </w:rPr>
          <w:t>статьями 19.6</w:t>
        </w:r>
      </w:hyperlink>
      <w:r w:rsidRPr="00563B21">
        <w:rPr>
          <w:sz w:val="28"/>
          <w:szCs w:val="28"/>
        </w:rPr>
        <w:t xml:space="preserve">, </w:t>
      </w:r>
      <w:hyperlink r:id="rId15" w:history="1">
        <w:r w:rsidRPr="00563B21">
          <w:rPr>
            <w:sz w:val="28"/>
            <w:szCs w:val="28"/>
          </w:rPr>
          <w:t>19.7</w:t>
        </w:r>
      </w:hyperlink>
      <w:r w:rsidRPr="00563B21">
        <w:rPr>
          <w:sz w:val="28"/>
          <w:szCs w:val="28"/>
        </w:rPr>
        <w:t xml:space="preserve"> Кодекса </w:t>
      </w:r>
      <w:r>
        <w:rPr>
          <w:sz w:val="28"/>
          <w:szCs w:val="28"/>
        </w:rPr>
        <w:t xml:space="preserve">Российской Федерации об административных правонарушениях, </w:t>
      </w:r>
      <w:r w:rsidR="00AC7EA8">
        <w:rPr>
          <w:sz w:val="28"/>
          <w:szCs w:val="28"/>
        </w:rPr>
        <w:t xml:space="preserve">орган </w:t>
      </w:r>
      <w:r w:rsidR="00AC7EA8">
        <w:rPr>
          <w:sz w:val="28"/>
          <w:szCs w:val="28"/>
        </w:rPr>
        <w:lastRenderedPageBreak/>
        <w:t>внутреннего муниципального финансового контроля</w:t>
      </w:r>
      <w:r>
        <w:rPr>
          <w:sz w:val="28"/>
          <w:szCs w:val="28"/>
        </w:rPr>
        <w:t xml:space="preserve"> направляет</w:t>
      </w:r>
      <w:r w:rsidR="00AC7EA8" w:rsidRPr="00AC7EA8">
        <w:rPr>
          <w:sz w:val="28"/>
          <w:szCs w:val="28"/>
        </w:rPr>
        <w:t xml:space="preserve"> </w:t>
      </w:r>
      <w:r w:rsidR="00AC7EA8">
        <w:rPr>
          <w:sz w:val="28"/>
          <w:szCs w:val="28"/>
        </w:rPr>
        <w:t xml:space="preserve">Главе муниципального района </w:t>
      </w:r>
      <w:r w:rsidR="006C2F13" w:rsidRPr="006C2F13">
        <w:rPr>
          <w:sz w:val="28"/>
          <w:szCs w:val="28"/>
        </w:rPr>
        <w:t>Хворостянский</w:t>
      </w:r>
      <w:r w:rsidR="00AC7EA8">
        <w:rPr>
          <w:sz w:val="28"/>
          <w:szCs w:val="28"/>
        </w:rPr>
        <w:t xml:space="preserve"> Самарской области</w:t>
      </w:r>
      <w:r>
        <w:rPr>
          <w:sz w:val="28"/>
          <w:szCs w:val="28"/>
        </w:rPr>
        <w:t xml:space="preserve"> служебную записку с приложением материалов и сведений, подтверждающих указанные</w:t>
      </w:r>
      <w:proofErr w:type="gramEnd"/>
      <w:r>
        <w:rPr>
          <w:sz w:val="28"/>
          <w:szCs w:val="28"/>
        </w:rPr>
        <w:t xml:space="preserve"> факты, для организации осуществления производства по делам об административных правонарушениях в порядке, установленном законодательством об административных правонарушениях.</w:t>
      </w:r>
    </w:p>
    <w:p w:rsidR="0070011A" w:rsidRDefault="0070011A" w:rsidP="0070011A">
      <w:pPr>
        <w:autoSpaceDE w:val="0"/>
        <w:autoSpaceDN w:val="0"/>
        <w:adjustRightInd w:val="0"/>
        <w:spacing w:before="280"/>
        <w:ind w:firstLine="540"/>
        <w:jc w:val="both"/>
        <w:rPr>
          <w:sz w:val="28"/>
          <w:szCs w:val="28"/>
        </w:rPr>
      </w:pPr>
      <w:r>
        <w:rPr>
          <w:sz w:val="28"/>
          <w:szCs w:val="28"/>
        </w:rPr>
        <w:t>2.</w:t>
      </w:r>
      <w:r w:rsidR="00794A28">
        <w:rPr>
          <w:sz w:val="28"/>
          <w:szCs w:val="28"/>
        </w:rPr>
        <w:t>2.</w:t>
      </w:r>
      <w:r w:rsidR="00AC7EA8">
        <w:rPr>
          <w:sz w:val="28"/>
          <w:szCs w:val="28"/>
        </w:rPr>
        <w:t>14.</w:t>
      </w:r>
      <w:r>
        <w:rPr>
          <w:sz w:val="28"/>
          <w:szCs w:val="28"/>
        </w:rPr>
        <w:t xml:space="preserve"> При проведении обследования осуществляются анализ и оценка состояния сферы деятельности объекта контроля, определенной соответствующей резолюцией и (или) документом, на котором проставлена соответствующая резолюция.</w:t>
      </w:r>
    </w:p>
    <w:p w:rsidR="006C2F13" w:rsidRDefault="006C2F13" w:rsidP="00AC7EA8">
      <w:pPr>
        <w:autoSpaceDE w:val="0"/>
        <w:autoSpaceDN w:val="0"/>
        <w:adjustRightInd w:val="0"/>
        <w:jc w:val="center"/>
        <w:outlineLvl w:val="1"/>
        <w:rPr>
          <w:sz w:val="28"/>
          <w:szCs w:val="28"/>
        </w:rPr>
      </w:pPr>
    </w:p>
    <w:p w:rsidR="00AC7EA8" w:rsidRDefault="00AC7EA8" w:rsidP="00AC7EA8">
      <w:pPr>
        <w:autoSpaceDE w:val="0"/>
        <w:autoSpaceDN w:val="0"/>
        <w:adjustRightInd w:val="0"/>
        <w:jc w:val="center"/>
        <w:outlineLvl w:val="1"/>
        <w:rPr>
          <w:sz w:val="28"/>
          <w:szCs w:val="28"/>
        </w:rPr>
      </w:pPr>
      <w:r>
        <w:rPr>
          <w:sz w:val="28"/>
          <w:szCs w:val="28"/>
        </w:rPr>
        <w:t>2.</w:t>
      </w:r>
      <w:r w:rsidR="00794A28">
        <w:rPr>
          <w:sz w:val="28"/>
          <w:szCs w:val="28"/>
        </w:rPr>
        <w:t>3</w:t>
      </w:r>
      <w:r>
        <w:rPr>
          <w:sz w:val="28"/>
          <w:szCs w:val="28"/>
        </w:rPr>
        <w:t>. Оформление результатов контрольного мероприятия</w:t>
      </w:r>
    </w:p>
    <w:p w:rsidR="00AC7EA8" w:rsidRDefault="00AC7EA8" w:rsidP="00AC7EA8">
      <w:pPr>
        <w:autoSpaceDE w:val="0"/>
        <w:autoSpaceDN w:val="0"/>
        <w:adjustRightInd w:val="0"/>
        <w:jc w:val="both"/>
        <w:rPr>
          <w:sz w:val="28"/>
          <w:szCs w:val="28"/>
        </w:rPr>
      </w:pPr>
    </w:p>
    <w:p w:rsidR="00AC7EA8" w:rsidRDefault="00AC7EA8" w:rsidP="00AC7EA8">
      <w:pPr>
        <w:autoSpaceDE w:val="0"/>
        <w:autoSpaceDN w:val="0"/>
        <w:adjustRightInd w:val="0"/>
        <w:ind w:firstLine="540"/>
        <w:jc w:val="both"/>
        <w:rPr>
          <w:sz w:val="28"/>
          <w:szCs w:val="28"/>
        </w:rPr>
      </w:pPr>
      <w:r>
        <w:rPr>
          <w:sz w:val="28"/>
          <w:szCs w:val="28"/>
        </w:rPr>
        <w:t>2.</w:t>
      </w:r>
      <w:r w:rsidR="00794A28">
        <w:rPr>
          <w:sz w:val="28"/>
          <w:szCs w:val="28"/>
        </w:rPr>
        <w:t>3</w:t>
      </w:r>
      <w:r>
        <w:rPr>
          <w:sz w:val="28"/>
          <w:szCs w:val="28"/>
        </w:rPr>
        <w:t>.1. Результаты проверки, ревизии оформляются актами проверки, ревизии (далее - акт).</w:t>
      </w:r>
    </w:p>
    <w:p w:rsidR="00AC7EA8" w:rsidRDefault="00AC7EA8" w:rsidP="00AC7EA8">
      <w:pPr>
        <w:autoSpaceDE w:val="0"/>
        <w:autoSpaceDN w:val="0"/>
        <w:adjustRightInd w:val="0"/>
        <w:spacing w:before="280"/>
        <w:ind w:firstLine="540"/>
        <w:jc w:val="both"/>
        <w:rPr>
          <w:sz w:val="28"/>
          <w:szCs w:val="28"/>
        </w:rPr>
      </w:pPr>
      <w:r>
        <w:rPr>
          <w:sz w:val="28"/>
          <w:szCs w:val="28"/>
        </w:rPr>
        <w:t xml:space="preserve">Акт составляется </w:t>
      </w:r>
      <w:r w:rsidR="00794A28">
        <w:rPr>
          <w:sz w:val="28"/>
          <w:szCs w:val="28"/>
        </w:rPr>
        <w:t xml:space="preserve">органом внутреннего муниципального финансового контроля </w:t>
      </w:r>
      <w:r>
        <w:rPr>
          <w:sz w:val="28"/>
          <w:szCs w:val="28"/>
        </w:rPr>
        <w:t>в срок до 20 рабочих дней со дня, следующего за днем окончания контрольных действий. Акт составляется в двух экземплярах.</w:t>
      </w:r>
    </w:p>
    <w:p w:rsidR="00AC7EA8" w:rsidRDefault="00AC7EA8" w:rsidP="00AC7EA8">
      <w:pPr>
        <w:autoSpaceDE w:val="0"/>
        <w:autoSpaceDN w:val="0"/>
        <w:adjustRightInd w:val="0"/>
        <w:spacing w:before="280"/>
        <w:ind w:firstLine="540"/>
        <w:jc w:val="both"/>
        <w:rPr>
          <w:sz w:val="28"/>
          <w:szCs w:val="28"/>
        </w:rPr>
      </w:pPr>
      <w:r>
        <w:rPr>
          <w:sz w:val="28"/>
          <w:szCs w:val="28"/>
        </w:rPr>
        <w:t>Акт (акты) проверки (ревизии), проводимой в отношении нескольких объектов контроля, оформляется в отношении одного или нескольких объектов контроля. Объекты контроля, в отношении которых не оформлялись акты проверки (ревизии), уведомляются о направлении акта (актов) проверки (ревизии) в адрес иных объектов контроля.</w:t>
      </w:r>
    </w:p>
    <w:p w:rsidR="00AC7EA8" w:rsidRDefault="00AC7EA8" w:rsidP="00AC7EA8">
      <w:pPr>
        <w:autoSpaceDE w:val="0"/>
        <w:autoSpaceDN w:val="0"/>
        <w:adjustRightInd w:val="0"/>
        <w:spacing w:before="280"/>
        <w:ind w:firstLine="540"/>
        <w:jc w:val="both"/>
        <w:rPr>
          <w:sz w:val="28"/>
          <w:szCs w:val="28"/>
        </w:rPr>
      </w:pPr>
      <w:bookmarkStart w:id="4" w:name="Par6"/>
      <w:bookmarkEnd w:id="4"/>
      <w:r>
        <w:rPr>
          <w:sz w:val="28"/>
          <w:szCs w:val="28"/>
        </w:rPr>
        <w:t>2.</w:t>
      </w:r>
      <w:r w:rsidR="00794A28">
        <w:rPr>
          <w:sz w:val="28"/>
          <w:szCs w:val="28"/>
        </w:rPr>
        <w:t>3</w:t>
      </w:r>
      <w:r>
        <w:rPr>
          <w:sz w:val="28"/>
          <w:szCs w:val="28"/>
        </w:rPr>
        <w:t>.2. Результаты обследования оформляются заключением (далее - заключение по результатам обследования), которое составляется и подписывается</w:t>
      </w:r>
      <w:r w:rsidR="00794A28" w:rsidRPr="00794A28">
        <w:rPr>
          <w:sz w:val="28"/>
          <w:szCs w:val="28"/>
        </w:rPr>
        <w:t xml:space="preserve"> </w:t>
      </w:r>
      <w:r w:rsidR="00794A28">
        <w:rPr>
          <w:sz w:val="28"/>
          <w:szCs w:val="28"/>
        </w:rPr>
        <w:t>органом внутреннего муниципального финансового контроля</w:t>
      </w:r>
      <w:r>
        <w:rPr>
          <w:sz w:val="28"/>
          <w:szCs w:val="28"/>
        </w:rPr>
        <w:t xml:space="preserve"> в срок до 10 рабочих дней со дня, следующего за днем окончания действий по анализу и оценке.</w:t>
      </w:r>
    </w:p>
    <w:p w:rsidR="00AC7EA8" w:rsidRDefault="00AC7EA8" w:rsidP="00AC7EA8">
      <w:pPr>
        <w:autoSpaceDE w:val="0"/>
        <w:autoSpaceDN w:val="0"/>
        <w:adjustRightInd w:val="0"/>
        <w:spacing w:before="280"/>
        <w:ind w:firstLine="540"/>
        <w:jc w:val="both"/>
        <w:rPr>
          <w:sz w:val="28"/>
          <w:szCs w:val="28"/>
        </w:rPr>
      </w:pPr>
      <w:r>
        <w:rPr>
          <w:sz w:val="28"/>
          <w:szCs w:val="28"/>
        </w:rPr>
        <w:t>По результатам обследования, проводимого в отношении нескольких объектов контроля, оформляется единое заключение в отношении всех объектов контроля или отдельное заключение в отношении каждого объекта контроля.</w:t>
      </w:r>
    </w:p>
    <w:p w:rsidR="00AC7EA8" w:rsidRDefault="00AC7EA8" w:rsidP="00AC7EA8">
      <w:pPr>
        <w:autoSpaceDE w:val="0"/>
        <w:autoSpaceDN w:val="0"/>
        <w:adjustRightInd w:val="0"/>
        <w:spacing w:before="280"/>
        <w:ind w:firstLine="540"/>
        <w:jc w:val="both"/>
        <w:rPr>
          <w:sz w:val="28"/>
          <w:szCs w:val="28"/>
        </w:rPr>
      </w:pPr>
      <w:r>
        <w:rPr>
          <w:sz w:val="28"/>
          <w:szCs w:val="28"/>
        </w:rPr>
        <w:t xml:space="preserve">Объект контроля вправе представить </w:t>
      </w:r>
      <w:r w:rsidR="00794A28">
        <w:rPr>
          <w:sz w:val="28"/>
          <w:szCs w:val="28"/>
        </w:rPr>
        <w:t xml:space="preserve">Главе муниципального района </w:t>
      </w:r>
      <w:r w:rsidR="0032512B" w:rsidRPr="0032512B">
        <w:rPr>
          <w:sz w:val="28"/>
          <w:szCs w:val="28"/>
        </w:rPr>
        <w:t>Хворостянский</w:t>
      </w:r>
      <w:r w:rsidR="00794A28">
        <w:rPr>
          <w:sz w:val="28"/>
          <w:szCs w:val="28"/>
        </w:rPr>
        <w:t xml:space="preserve"> Самарской области </w:t>
      </w:r>
      <w:r>
        <w:rPr>
          <w:sz w:val="28"/>
          <w:szCs w:val="28"/>
        </w:rPr>
        <w:t xml:space="preserve"> возражения на заключение по результатам обследования в течение 6 рабочих дней со дня получения соответствующего заключения.</w:t>
      </w:r>
    </w:p>
    <w:p w:rsidR="00AC7EA8" w:rsidRDefault="00AC7EA8" w:rsidP="00AC7EA8">
      <w:pPr>
        <w:autoSpaceDE w:val="0"/>
        <w:autoSpaceDN w:val="0"/>
        <w:adjustRightInd w:val="0"/>
        <w:spacing w:before="280"/>
        <w:ind w:firstLine="540"/>
        <w:jc w:val="both"/>
        <w:rPr>
          <w:sz w:val="28"/>
          <w:szCs w:val="28"/>
        </w:rPr>
      </w:pPr>
      <w:bookmarkStart w:id="5" w:name="Par12"/>
      <w:bookmarkEnd w:id="5"/>
      <w:r>
        <w:rPr>
          <w:sz w:val="28"/>
          <w:szCs w:val="28"/>
        </w:rPr>
        <w:t>2.</w:t>
      </w:r>
      <w:r w:rsidR="00794A28">
        <w:rPr>
          <w:sz w:val="28"/>
          <w:szCs w:val="28"/>
        </w:rPr>
        <w:t>3</w:t>
      </w:r>
      <w:r>
        <w:rPr>
          <w:sz w:val="28"/>
          <w:szCs w:val="28"/>
        </w:rPr>
        <w:t>.</w:t>
      </w:r>
      <w:r w:rsidR="00794A28">
        <w:rPr>
          <w:sz w:val="28"/>
          <w:szCs w:val="28"/>
        </w:rPr>
        <w:t>3</w:t>
      </w:r>
      <w:r>
        <w:rPr>
          <w:sz w:val="28"/>
          <w:szCs w:val="28"/>
        </w:rPr>
        <w:t>. В рамках выездных или камеральных проверок могут проводиться встречные проверки. При проведении встречных проверок проводятся контрольные мероприятия в целях установления и (или) подтверждения фактов, связанных с деятельностью объекта контроля.</w:t>
      </w:r>
    </w:p>
    <w:p w:rsidR="00AC7EA8" w:rsidRDefault="00AC7EA8" w:rsidP="00AC7EA8">
      <w:pPr>
        <w:autoSpaceDE w:val="0"/>
        <w:autoSpaceDN w:val="0"/>
        <w:adjustRightInd w:val="0"/>
        <w:spacing w:before="280"/>
        <w:ind w:firstLine="540"/>
        <w:jc w:val="both"/>
        <w:rPr>
          <w:sz w:val="28"/>
          <w:szCs w:val="28"/>
        </w:rPr>
      </w:pPr>
      <w:r>
        <w:rPr>
          <w:sz w:val="28"/>
          <w:szCs w:val="28"/>
        </w:rPr>
        <w:lastRenderedPageBreak/>
        <w:t>Срок проведения встречных проверок не может превышать 20 рабочих дней.</w:t>
      </w:r>
    </w:p>
    <w:p w:rsidR="00AC7EA8" w:rsidRDefault="00AC7EA8" w:rsidP="00AC7EA8">
      <w:pPr>
        <w:autoSpaceDE w:val="0"/>
        <w:autoSpaceDN w:val="0"/>
        <w:adjustRightInd w:val="0"/>
        <w:spacing w:before="280"/>
        <w:ind w:firstLine="540"/>
        <w:jc w:val="both"/>
        <w:rPr>
          <w:sz w:val="28"/>
          <w:szCs w:val="28"/>
        </w:rPr>
      </w:pPr>
      <w:r>
        <w:rPr>
          <w:sz w:val="28"/>
          <w:szCs w:val="28"/>
        </w:rPr>
        <w:t>Результаты встречной проверки оформляются актом встречной проверки.</w:t>
      </w:r>
    </w:p>
    <w:p w:rsidR="00AC7EA8" w:rsidRDefault="00AC7EA8" w:rsidP="00AC7EA8">
      <w:pPr>
        <w:autoSpaceDE w:val="0"/>
        <w:autoSpaceDN w:val="0"/>
        <w:adjustRightInd w:val="0"/>
        <w:spacing w:before="280"/>
        <w:ind w:firstLine="540"/>
        <w:jc w:val="both"/>
        <w:rPr>
          <w:sz w:val="28"/>
          <w:szCs w:val="28"/>
        </w:rPr>
      </w:pPr>
      <w:r>
        <w:rPr>
          <w:sz w:val="28"/>
          <w:szCs w:val="28"/>
        </w:rPr>
        <w:t>А</w:t>
      </w:r>
      <w:proofErr w:type="gramStart"/>
      <w:r>
        <w:rPr>
          <w:sz w:val="28"/>
          <w:szCs w:val="28"/>
        </w:rPr>
        <w:t>кт встр</w:t>
      </w:r>
      <w:proofErr w:type="gramEnd"/>
      <w:r>
        <w:rPr>
          <w:sz w:val="28"/>
          <w:szCs w:val="28"/>
        </w:rPr>
        <w:t>ечной проверки составляется</w:t>
      </w:r>
      <w:r w:rsidR="00794A28" w:rsidRPr="00794A28">
        <w:rPr>
          <w:sz w:val="28"/>
          <w:szCs w:val="28"/>
        </w:rPr>
        <w:t xml:space="preserve"> </w:t>
      </w:r>
      <w:r w:rsidR="00794A28">
        <w:rPr>
          <w:sz w:val="28"/>
          <w:szCs w:val="28"/>
        </w:rPr>
        <w:t>органом внутреннего муниципального финансового контроля</w:t>
      </w:r>
      <w:r>
        <w:rPr>
          <w:sz w:val="28"/>
          <w:szCs w:val="28"/>
        </w:rPr>
        <w:t xml:space="preserve"> в срок до 10 рабочих дней со дня, следующего за днем окончания контрольных действий, осуществляемых в ходе проведения встречной проверки, и подписывается руководителем проверенной организации или уполномоченным им должностным лицом.</w:t>
      </w:r>
    </w:p>
    <w:p w:rsidR="00AC7EA8" w:rsidRDefault="00AC7EA8" w:rsidP="00AC7EA8">
      <w:pPr>
        <w:autoSpaceDE w:val="0"/>
        <w:autoSpaceDN w:val="0"/>
        <w:adjustRightInd w:val="0"/>
        <w:spacing w:before="280"/>
        <w:ind w:firstLine="540"/>
        <w:jc w:val="both"/>
        <w:rPr>
          <w:sz w:val="28"/>
          <w:szCs w:val="28"/>
        </w:rPr>
      </w:pPr>
      <w:r>
        <w:rPr>
          <w:sz w:val="28"/>
          <w:szCs w:val="28"/>
        </w:rPr>
        <w:t>А</w:t>
      </w:r>
      <w:proofErr w:type="gramStart"/>
      <w:r>
        <w:rPr>
          <w:sz w:val="28"/>
          <w:szCs w:val="28"/>
        </w:rPr>
        <w:t>кт встр</w:t>
      </w:r>
      <w:proofErr w:type="gramEnd"/>
      <w:r>
        <w:rPr>
          <w:sz w:val="28"/>
          <w:szCs w:val="28"/>
        </w:rPr>
        <w:t>ечной проверки прилагается к акту проверки, в рамках которой была проведена встречная проверка.</w:t>
      </w:r>
    </w:p>
    <w:p w:rsidR="00AC7EA8" w:rsidRDefault="00AC7EA8" w:rsidP="00AC7EA8">
      <w:pPr>
        <w:autoSpaceDE w:val="0"/>
        <w:autoSpaceDN w:val="0"/>
        <w:adjustRightInd w:val="0"/>
        <w:spacing w:before="280"/>
        <w:ind w:firstLine="540"/>
        <w:jc w:val="both"/>
        <w:rPr>
          <w:sz w:val="28"/>
          <w:szCs w:val="28"/>
        </w:rPr>
      </w:pPr>
      <w:r>
        <w:rPr>
          <w:sz w:val="28"/>
          <w:szCs w:val="28"/>
        </w:rPr>
        <w:t>2.</w:t>
      </w:r>
      <w:r w:rsidR="00794A28">
        <w:rPr>
          <w:sz w:val="28"/>
          <w:szCs w:val="28"/>
        </w:rPr>
        <w:t>3</w:t>
      </w:r>
      <w:r>
        <w:rPr>
          <w:sz w:val="28"/>
          <w:szCs w:val="28"/>
        </w:rPr>
        <w:t>.</w:t>
      </w:r>
      <w:r w:rsidR="00794A28">
        <w:rPr>
          <w:sz w:val="28"/>
          <w:szCs w:val="28"/>
        </w:rPr>
        <w:t>4</w:t>
      </w:r>
      <w:r>
        <w:rPr>
          <w:sz w:val="28"/>
          <w:szCs w:val="28"/>
        </w:rPr>
        <w:t xml:space="preserve">. Каждый экземпляр акта, акта встречной проверки подписывается </w:t>
      </w:r>
      <w:r w:rsidR="00794A28">
        <w:rPr>
          <w:sz w:val="28"/>
          <w:szCs w:val="28"/>
        </w:rPr>
        <w:t>органом внутреннего муниципального финансового контроля</w:t>
      </w:r>
      <w:r>
        <w:rPr>
          <w:sz w:val="28"/>
          <w:szCs w:val="28"/>
        </w:rPr>
        <w:t xml:space="preserve">, в течение срока, указанного соответственно </w:t>
      </w:r>
      <w:r w:rsidRPr="00EB3B70">
        <w:rPr>
          <w:sz w:val="28"/>
          <w:szCs w:val="28"/>
        </w:rPr>
        <w:t xml:space="preserve">в </w:t>
      </w:r>
      <w:hyperlink w:anchor="Par2" w:history="1">
        <w:r w:rsidRPr="00EB3B70">
          <w:rPr>
            <w:sz w:val="28"/>
            <w:szCs w:val="28"/>
          </w:rPr>
          <w:t>пунктах 2.</w:t>
        </w:r>
        <w:r w:rsidR="00794A28" w:rsidRPr="00EB3B70">
          <w:rPr>
            <w:sz w:val="28"/>
            <w:szCs w:val="28"/>
          </w:rPr>
          <w:t>3</w:t>
        </w:r>
        <w:r w:rsidRPr="00EB3B70">
          <w:rPr>
            <w:sz w:val="28"/>
            <w:szCs w:val="28"/>
          </w:rPr>
          <w:t>.1</w:t>
        </w:r>
      </w:hyperlink>
      <w:r w:rsidRPr="00EB3B70">
        <w:rPr>
          <w:sz w:val="28"/>
          <w:szCs w:val="28"/>
        </w:rPr>
        <w:t xml:space="preserve">, </w:t>
      </w:r>
      <w:hyperlink w:anchor="Par12" w:history="1">
        <w:r w:rsidRPr="00EB3B70">
          <w:rPr>
            <w:sz w:val="28"/>
            <w:szCs w:val="28"/>
          </w:rPr>
          <w:t>2.</w:t>
        </w:r>
        <w:r w:rsidR="00794A28" w:rsidRPr="00EB3B70">
          <w:rPr>
            <w:sz w:val="28"/>
            <w:szCs w:val="28"/>
          </w:rPr>
          <w:t>3</w:t>
        </w:r>
        <w:r w:rsidRPr="00EB3B70">
          <w:rPr>
            <w:sz w:val="28"/>
            <w:szCs w:val="28"/>
          </w:rPr>
          <w:t>.</w:t>
        </w:r>
        <w:r w:rsidR="00794A28" w:rsidRPr="00EB3B70">
          <w:rPr>
            <w:sz w:val="28"/>
            <w:szCs w:val="28"/>
          </w:rPr>
          <w:t>3</w:t>
        </w:r>
      </w:hyperlink>
      <w:r w:rsidRPr="00EB3B70">
        <w:rPr>
          <w:sz w:val="28"/>
          <w:szCs w:val="28"/>
        </w:rPr>
        <w:t xml:space="preserve"> настоящего Порядка, а также руководителем объекта контроля в течение срока, указанного в </w:t>
      </w:r>
      <w:hyperlink w:anchor="Par25" w:history="1">
        <w:r w:rsidRPr="00EB3B70">
          <w:rPr>
            <w:sz w:val="28"/>
            <w:szCs w:val="28"/>
          </w:rPr>
          <w:t>абзаце втором пункта 2.</w:t>
        </w:r>
        <w:r w:rsidR="00794A28" w:rsidRPr="00EB3B70">
          <w:rPr>
            <w:sz w:val="28"/>
            <w:szCs w:val="28"/>
          </w:rPr>
          <w:t>3</w:t>
        </w:r>
        <w:r w:rsidRPr="00EB3B70">
          <w:rPr>
            <w:sz w:val="28"/>
            <w:szCs w:val="28"/>
          </w:rPr>
          <w:t>.</w:t>
        </w:r>
        <w:r w:rsidR="00794A28" w:rsidRPr="00EB3B70">
          <w:rPr>
            <w:sz w:val="28"/>
            <w:szCs w:val="28"/>
          </w:rPr>
          <w:t>5</w:t>
        </w:r>
      </w:hyperlink>
      <w:r w:rsidRPr="00EB3B70">
        <w:rPr>
          <w:sz w:val="28"/>
          <w:szCs w:val="28"/>
        </w:rPr>
        <w:t xml:space="preserve"> настоящего П</w:t>
      </w:r>
      <w:r>
        <w:rPr>
          <w:sz w:val="28"/>
          <w:szCs w:val="28"/>
        </w:rPr>
        <w:t>орядка.</w:t>
      </w:r>
    </w:p>
    <w:p w:rsidR="00AC7EA8" w:rsidRDefault="00AC7EA8" w:rsidP="00AC7EA8">
      <w:pPr>
        <w:autoSpaceDE w:val="0"/>
        <w:autoSpaceDN w:val="0"/>
        <w:adjustRightInd w:val="0"/>
        <w:spacing w:before="280"/>
        <w:ind w:firstLine="540"/>
        <w:jc w:val="both"/>
        <w:rPr>
          <w:sz w:val="28"/>
          <w:szCs w:val="28"/>
        </w:rPr>
      </w:pPr>
      <w:bookmarkStart w:id="6" w:name="Par23"/>
      <w:bookmarkEnd w:id="6"/>
      <w:r>
        <w:rPr>
          <w:sz w:val="28"/>
          <w:szCs w:val="28"/>
        </w:rPr>
        <w:t>2.</w:t>
      </w:r>
      <w:r w:rsidR="00794A28">
        <w:rPr>
          <w:sz w:val="28"/>
          <w:szCs w:val="28"/>
        </w:rPr>
        <w:t>3</w:t>
      </w:r>
      <w:r>
        <w:rPr>
          <w:sz w:val="28"/>
          <w:szCs w:val="28"/>
        </w:rPr>
        <w:t>.</w:t>
      </w:r>
      <w:r w:rsidR="00794A28">
        <w:rPr>
          <w:sz w:val="28"/>
          <w:szCs w:val="28"/>
        </w:rPr>
        <w:t>5</w:t>
      </w:r>
      <w:r>
        <w:rPr>
          <w:sz w:val="28"/>
          <w:szCs w:val="28"/>
        </w:rPr>
        <w:t xml:space="preserve">. </w:t>
      </w:r>
      <w:proofErr w:type="gramStart"/>
      <w:r>
        <w:rPr>
          <w:sz w:val="28"/>
          <w:szCs w:val="28"/>
        </w:rPr>
        <w:t>Акт, а также прилагаемый к нему акт встречной проверки</w:t>
      </w:r>
      <w:r w:rsidR="00EB3B70">
        <w:rPr>
          <w:sz w:val="28"/>
          <w:szCs w:val="28"/>
        </w:rPr>
        <w:t>,</w:t>
      </w:r>
      <w:r>
        <w:rPr>
          <w:sz w:val="28"/>
          <w:szCs w:val="28"/>
        </w:rPr>
        <w:t xml:space="preserve"> в течение 5 рабочих дней после подписания вместе с сопроводительным письмом для ознакомления и подписания вручаются руководителю объекта контроля или уполномоченному им лицу под роспись или направляются руководителю объекта контроля заказным почтовым отправлением с уведомлением о вручении либо иным способом, обеспечивающим фиксацию факта и даты его направления руководителю объекта контроля.</w:t>
      </w:r>
      <w:proofErr w:type="gramEnd"/>
    </w:p>
    <w:p w:rsidR="00AC7EA8" w:rsidRDefault="00AC7EA8" w:rsidP="00AC7EA8">
      <w:pPr>
        <w:autoSpaceDE w:val="0"/>
        <w:autoSpaceDN w:val="0"/>
        <w:adjustRightInd w:val="0"/>
        <w:spacing w:before="280"/>
        <w:ind w:firstLine="540"/>
        <w:jc w:val="both"/>
        <w:rPr>
          <w:sz w:val="28"/>
          <w:szCs w:val="28"/>
        </w:rPr>
      </w:pPr>
      <w:bookmarkStart w:id="7" w:name="Par25"/>
      <w:bookmarkEnd w:id="7"/>
      <w:r>
        <w:rPr>
          <w:sz w:val="28"/>
          <w:szCs w:val="28"/>
        </w:rPr>
        <w:t>Срок ознакомления руководителя объекта контроля с актом, актом встречной проверки и их подписания, а также подготовки письменных возражений (при наличии) составляет 6 рабочих дней со дня получения соответствующего акта.</w:t>
      </w:r>
    </w:p>
    <w:p w:rsidR="00AC7EA8" w:rsidRDefault="00AC7EA8" w:rsidP="00AC7EA8">
      <w:pPr>
        <w:autoSpaceDE w:val="0"/>
        <w:autoSpaceDN w:val="0"/>
        <w:adjustRightInd w:val="0"/>
        <w:spacing w:before="280"/>
        <w:ind w:firstLine="540"/>
        <w:jc w:val="both"/>
        <w:rPr>
          <w:sz w:val="28"/>
          <w:szCs w:val="28"/>
        </w:rPr>
      </w:pPr>
      <w:r>
        <w:rPr>
          <w:sz w:val="28"/>
          <w:szCs w:val="28"/>
        </w:rPr>
        <w:t>2.</w:t>
      </w:r>
      <w:r w:rsidR="008E0B1D">
        <w:rPr>
          <w:sz w:val="28"/>
          <w:szCs w:val="28"/>
        </w:rPr>
        <w:t>3</w:t>
      </w:r>
      <w:r>
        <w:rPr>
          <w:sz w:val="28"/>
          <w:szCs w:val="28"/>
        </w:rPr>
        <w:t>.</w:t>
      </w:r>
      <w:r w:rsidR="008E0B1D">
        <w:rPr>
          <w:sz w:val="28"/>
          <w:szCs w:val="28"/>
        </w:rPr>
        <w:t>6</w:t>
      </w:r>
      <w:r>
        <w:rPr>
          <w:sz w:val="28"/>
          <w:szCs w:val="28"/>
        </w:rPr>
        <w:t xml:space="preserve">. </w:t>
      </w:r>
      <w:proofErr w:type="gramStart"/>
      <w:r>
        <w:rPr>
          <w:sz w:val="28"/>
          <w:szCs w:val="28"/>
        </w:rPr>
        <w:t xml:space="preserve">В случае отказа руководителя объекта контроля подписать или получить акт и акт встречной проверки, а также в случае, если акт и акт встречной проверки не подписаны руководителем объекта контроля в установленный срок, </w:t>
      </w:r>
      <w:r w:rsidR="008E0B1D">
        <w:rPr>
          <w:sz w:val="28"/>
          <w:szCs w:val="28"/>
        </w:rPr>
        <w:t xml:space="preserve">орган внутреннего муниципального финансового контроля </w:t>
      </w:r>
      <w:r>
        <w:rPr>
          <w:sz w:val="28"/>
          <w:szCs w:val="28"/>
        </w:rPr>
        <w:t>в акте делается соответствующая запись, при этом акт и акт встречной проверки считаются согласованными без возражений.</w:t>
      </w:r>
      <w:proofErr w:type="gramEnd"/>
    </w:p>
    <w:p w:rsidR="00AC7EA8" w:rsidRDefault="00AC7EA8" w:rsidP="00AC7EA8">
      <w:pPr>
        <w:autoSpaceDE w:val="0"/>
        <w:autoSpaceDN w:val="0"/>
        <w:adjustRightInd w:val="0"/>
        <w:spacing w:before="280"/>
        <w:ind w:firstLine="540"/>
        <w:jc w:val="both"/>
        <w:rPr>
          <w:sz w:val="28"/>
          <w:szCs w:val="28"/>
        </w:rPr>
      </w:pPr>
      <w:r>
        <w:rPr>
          <w:sz w:val="28"/>
          <w:szCs w:val="28"/>
        </w:rPr>
        <w:t>Акт и а</w:t>
      </w:r>
      <w:proofErr w:type="gramStart"/>
      <w:r>
        <w:rPr>
          <w:sz w:val="28"/>
          <w:szCs w:val="28"/>
        </w:rPr>
        <w:t>кт встр</w:t>
      </w:r>
      <w:proofErr w:type="gramEnd"/>
      <w:r>
        <w:rPr>
          <w:sz w:val="28"/>
          <w:szCs w:val="28"/>
        </w:rPr>
        <w:t>ечной проверки направляются объекту контроля заказным почтовым отправлением с уведомлением о вручении либо иным способом, обеспечивающим фиксацию факта и даты его направления. Документ, подтверждающий факт направления акта и акта встречной проверки объекту контроля, приобщается к материалам проверки, ревизии, встречной проверки.</w:t>
      </w:r>
    </w:p>
    <w:p w:rsidR="00AC7EA8" w:rsidRDefault="00AC7EA8" w:rsidP="00AC7EA8">
      <w:pPr>
        <w:autoSpaceDE w:val="0"/>
        <w:autoSpaceDN w:val="0"/>
        <w:adjustRightInd w:val="0"/>
        <w:spacing w:before="280"/>
        <w:ind w:firstLine="540"/>
        <w:jc w:val="both"/>
        <w:rPr>
          <w:sz w:val="28"/>
          <w:szCs w:val="28"/>
        </w:rPr>
      </w:pPr>
      <w:r>
        <w:rPr>
          <w:sz w:val="28"/>
          <w:szCs w:val="28"/>
        </w:rPr>
        <w:lastRenderedPageBreak/>
        <w:t>2.</w:t>
      </w:r>
      <w:r w:rsidR="00E32FBC">
        <w:rPr>
          <w:sz w:val="28"/>
          <w:szCs w:val="28"/>
        </w:rPr>
        <w:t>3</w:t>
      </w:r>
      <w:r>
        <w:rPr>
          <w:sz w:val="28"/>
          <w:szCs w:val="28"/>
        </w:rPr>
        <w:t>.</w:t>
      </w:r>
      <w:r w:rsidR="00E32FBC">
        <w:rPr>
          <w:sz w:val="28"/>
          <w:szCs w:val="28"/>
        </w:rPr>
        <w:t>7</w:t>
      </w:r>
      <w:r>
        <w:rPr>
          <w:sz w:val="28"/>
          <w:szCs w:val="28"/>
        </w:rPr>
        <w:t xml:space="preserve">. При наличии у руководителя объекта контроля возражений по акту, акту встречной проверки он делает об этом отметку в акте, акте встречной проверки и вместе с подписанным актом, актом встречной проверки представляет </w:t>
      </w:r>
      <w:r w:rsidR="00E32FBC">
        <w:rPr>
          <w:sz w:val="28"/>
          <w:szCs w:val="28"/>
        </w:rPr>
        <w:t xml:space="preserve">органу внутреннего муниципального финансового контроля </w:t>
      </w:r>
      <w:r>
        <w:rPr>
          <w:sz w:val="28"/>
          <w:szCs w:val="28"/>
        </w:rPr>
        <w:t>письменные возражения. Письменные возражения по акту, акту встречной проверки приобщаются к материалам проверки, ревизии.</w:t>
      </w:r>
    </w:p>
    <w:p w:rsidR="00AC7EA8" w:rsidRDefault="00AC7EA8" w:rsidP="00AC7EA8">
      <w:pPr>
        <w:autoSpaceDE w:val="0"/>
        <w:autoSpaceDN w:val="0"/>
        <w:adjustRightInd w:val="0"/>
        <w:spacing w:before="280"/>
        <w:ind w:firstLine="540"/>
        <w:jc w:val="both"/>
        <w:rPr>
          <w:sz w:val="28"/>
          <w:szCs w:val="28"/>
        </w:rPr>
      </w:pPr>
      <w:r>
        <w:rPr>
          <w:sz w:val="28"/>
          <w:szCs w:val="28"/>
        </w:rPr>
        <w:t>Указанные в настоящем пункте возражения либо представляются руководителем объекта контроля путем непосредственного вручения или направления</w:t>
      </w:r>
      <w:r w:rsidR="00250716">
        <w:rPr>
          <w:sz w:val="28"/>
          <w:szCs w:val="28"/>
        </w:rPr>
        <w:t xml:space="preserve"> по</w:t>
      </w:r>
      <w:r>
        <w:rPr>
          <w:sz w:val="28"/>
          <w:szCs w:val="28"/>
        </w:rPr>
        <w:t xml:space="preserve"> почте заказного письма с уведомлением о вручении с актом, актом встречной проверки, в сроки и порядке, установленные</w:t>
      </w:r>
      <w:r w:rsidRPr="00EB3B70">
        <w:rPr>
          <w:sz w:val="28"/>
          <w:szCs w:val="28"/>
        </w:rPr>
        <w:t xml:space="preserve"> </w:t>
      </w:r>
      <w:hyperlink w:anchor="Par23" w:history="1">
        <w:r w:rsidRPr="00EB3B70">
          <w:rPr>
            <w:sz w:val="28"/>
            <w:szCs w:val="28"/>
          </w:rPr>
          <w:t>пунктом 2.</w:t>
        </w:r>
        <w:r w:rsidR="00E32FBC" w:rsidRPr="00EB3B70">
          <w:rPr>
            <w:sz w:val="28"/>
            <w:szCs w:val="28"/>
          </w:rPr>
          <w:t>3</w:t>
        </w:r>
        <w:r w:rsidRPr="00EB3B70">
          <w:rPr>
            <w:sz w:val="28"/>
            <w:szCs w:val="28"/>
          </w:rPr>
          <w:t>.</w:t>
        </w:r>
        <w:r w:rsidR="00E32FBC" w:rsidRPr="00EB3B70">
          <w:rPr>
            <w:sz w:val="28"/>
            <w:szCs w:val="28"/>
          </w:rPr>
          <w:t>5</w:t>
        </w:r>
      </w:hyperlink>
      <w:r>
        <w:rPr>
          <w:sz w:val="28"/>
          <w:szCs w:val="28"/>
        </w:rPr>
        <w:t xml:space="preserve"> настоящего Порядка.</w:t>
      </w:r>
    </w:p>
    <w:p w:rsidR="00AC7EA8" w:rsidRDefault="00AC7EA8" w:rsidP="00AC7EA8">
      <w:pPr>
        <w:autoSpaceDE w:val="0"/>
        <w:autoSpaceDN w:val="0"/>
        <w:adjustRightInd w:val="0"/>
        <w:spacing w:before="280"/>
        <w:ind w:firstLine="540"/>
        <w:jc w:val="both"/>
        <w:rPr>
          <w:sz w:val="28"/>
          <w:szCs w:val="28"/>
        </w:rPr>
      </w:pPr>
      <w:r>
        <w:rPr>
          <w:sz w:val="28"/>
          <w:szCs w:val="28"/>
        </w:rPr>
        <w:t xml:space="preserve">В случае если указанные в настоящем пункте возражения не представлены одновременно с актом, актом встречной проверки в установленный срок, в акте </w:t>
      </w:r>
      <w:r w:rsidR="00E32FBC">
        <w:rPr>
          <w:sz w:val="28"/>
          <w:szCs w:val="28"/>
        </w:rPr>
        <w:t xml:space="preserve">органом внутреннего муниципального финансового контроля </w:t>
      </w:r>
      <w:r>
        <w:rPr>
          <w:sz w:val="28"/>
          <w:szCs w:val="28"/>
        </w:rPr>
        <w:t>делается запись об отсутствии возражений.</w:t>
      </w:r>
    </w:p>
    <w:p w:rsidR="00AC7EA8" w:rsidRDefault="00AC7EA8" w:rsidP="00AC7EA8">
      <w:pPr>
        <w:autoSpaceDE w:val="0"/>
        <w:autoSpaceDN w:val="0"/>
        <w:adjustRightInd w:val="0"/>
        <w:spacing w:before="280"/>
        <w:ind w:firstLine="540"/>
        <w:jc w:val="both"/>
        <w:rPr>
          <w:sz w:val="28"/>
          <w:szCs w:val="28"/>
        </w:rPr>
      </w:pPr>
      <w:r>
        <w:rPr>
          <w:sz w:val="28"/>
          <w:szCs w:val="28"/>
        </w:rPr>
        <w:t>2.</w:t>
      </w:r>
      <w:r w:rsidR="00E32FBC">
        <w:rPr>
          <w:sz w:val="28"/>
          <w:szCs w:val="28"/>
        </w:rPr>
        <w:t>3</w:t>
      </w:r>
      <w:r>
        <w:rPr>
          <w:sz w:val="28"/>
          <w:szCs w:val="28"/>
        </w:rPr>
        <w:t>.</w:t>
      </w:r>
      <w:r w:rsidR="00E32FBC">
        <w:rPr>
          <w:sz w:val="28"/>
          <w:szCs w:val="28"/>
        </w:rPr>
        <w:t>8</w:t>
      </w:r>
      <w:r>
        <w:rPr>
          <w:sz w:val="28"/>
          <w:szCs w:val="28"/>
        </w:rPr>
        <w:t xml:space="preserve">. </w:t>
      </w:r>
      <w:r w:rsidR="00E32FBC">
        <w:rPr>
          <w:sz w:val="28"/>
          <w:szCs w:val="28"/>
        </w:rPr>
        <w:t xml:space="preserve">Орган внутреннего муниципального финансового контроля </w:t>
      </w:r>
      <w:r>
        <w:rPr>
          <w:sz w:val="28"/>
          <w:szCs w:val="28"/>
        </w:rPr>
        <w:t>в срок до 25 рабочих дней со дня получения письменных возражений по акту, акту встречной проверки рассматривает обоснованность возражений и составляет проект письменного заключения по результатам рассмотрения возражений. Проект заключения по результатам рассмотрения возражений должен содержать обоснование выводов проверки, ревизии со ссылкой на законодательные, другие правовые акты или их отдельные положения, указание на согласие или несогласие с возражениями и окончательный вывод по проверке, ревизии. В случае если окончательный вывод по проверке, ревизии остается без изменений, в проекте заключения по результатам рассмотрения возражений не указывается окончательный вывод по проверке, ревизии, а делается запись о том, что вывод проверки, ревизии остается без изменений.</w:t>
      </w:r>
    </w:p>
    <w:p w:rsidR="00AC7EA8" w:rsidRDefault="00AC7EA8" w:rsidP="00AC7EA8">
      <w:pPr>
        <w:autoSpaceDE w:val="0"/>
        <w:autoSpaceDN w:val="0"/>
        <w:adjustRightInd w:val="0"/>
        <w:spacing w:before="280"/>
        <w:ind w:firstLine="540"/>
        <w:jc w:val="both"/>
        <w:rPr>
          <w:sz w:val="28"/>
          <w:szCs w:val="28"/>
        </w:rPr>
      </w:pPr>
      <w:r>
        <w:rPr>
          <w:sz w:val="28"/>
          <w:szCs w:val="28"/>
        </w:rPr>
        <w:t>2.</w:t>
      </w:r>
      <w:r w:rsidR="00E32FBC">
        <w:rPr>
          <w:sz w:val="28"/>
          <w:szCs w:val="28"/>
        </w:rPr>
        <w:t>3</w:t>
      </w:r>
      <w:r>
        <w:rPr>
          <w:sz w:val="28"/>
          <w:szCs w:val="28"/>
        </w:rPr>
        <w:t>.</w:t>
      </w:r>
      <w:r w:rsidR="00743B1A">
        <w:rPr>
          <w:sz w:val="28"/>
          <w:szCs w:val="28"/>
        </w:rPr>
        <w:t>9</w:t>
      </w:r>
      <w:r>
        <w:rPr>
          <w:sz w:val="28"/>
          <w:szCs w:val="28"/>
        </w:rPr>
        <w:t>. Датой окончания проверки, ревизии считается дата подписания без возражений акта (акта встречной проверки) либо дата направления объекту контроля заключения по результатам рассмотрения возражений по акту, акту встречной проверки.</w:t>
      </w:r>
    </w:p>
    <w:p w:rsidR="00AC7EA8" w:rsidRDefault="00AC7EA8" w:rsidP="00AC7EA8">
      <w:pPr>
        <w:autoSpaceDE w:val="0"/>
        <w:autoSpaceDN w:val="0"/>
        <w:adjustRightInd w:val="0"/>
        <w:spacing w:before="280"/>
        <w:ind w:firstLine="540"/>
        <w:jc w:val="both"/>
        <w:rPr>
          <w:sz w:val="28"/>
          <w:szCs w:val="28"/>
        </w:rPr>
      </w:pPr>
      <w:r>
        <w:rPr>
          <w:sz w:val="28"/>
          <w:szCs w:val="28"/>
        </w:rPr>
        <w:t xml:space="preserve">Датой окончания обследования считается дата подписания или направления </w:t>
      </w:r>
      <w:r w:rsidR="00E32FBC">
        <w:rPr>
          <w:sz w:val="28"/>
          <w:szCs w:val="28"/>
        </w:rPr>
        <w:t xml:space="preserve">органом внутреннего муниципального финансового контроля </w:t>
      </w:r>
      <w:r w:rsidRPr="00EB3B70">
        <w:rPr>
          <w:sz w:val="28"/>
          <w:szCs w:val="28"/>
        </w:rPr>
        <w:t xml:space="preserve">заключения по результатам обследования с учетом положений </w:t>
      </w:r>
      <w:hyperlink w:anchor="Par6" w:history="1">
        <w:r w:rsidRPr="00EB3B70">
          <w:rPr>
            <w:sz w:val="28"/>
            <w:szCs w:val="28"/>
          </w:rPr>
          <w:t>пункта 2.</w:t>
        </w:r>
        <w:r w:rsidR="00E32FBC" w:rsidRPr="00EB3B70">
          <w:rPr>
            <w:sz w:val="28"/>
            <w:szCs w:val="28"/>
          </w:rPr>
          <w:t>3</w:t>
        </w:r>
        <w:r w:rsidRPr="00EB3B70">
          <w:rPr>
            <w:sz w:val="28"/>
            <w:szCs w:val="28"/>
          </w:rPr>
          <w:t>.2</w:t>
        </w:r>
      </w:hyperlink>
      <w:r>
        <w:rPr>
          <w:sz w:val="28"/>
          <w:szCs w:val="28"/>
        </w:rPr>
        <w:t xml:space="preserve"> настоящего Порядка.</w:t>
      </w:r>
    </w:p>
    <w:p w:rsidR="0032512B" w:rsidRDefault="0032512B" w:rsidP="00AC7EA8">
      <w:pPr>
        <w:autoSpaceDE w:val="0"/>
        <w:autoSpaceDN w:val="0"/>
        <w:adjustRightInd w:val="0"/>
        <w:spacing w:before="280"/>
        <w:ind w:firstLine="540"/>
        <w:jc w:val="both"/>
        <w:rPr>
          <w:sz w:val="28"/>
          <w:szCs w:val="28"/>
        </w:rPr>
      </w:pPr>
    </w:p>
    <w:p w:rsidR="00AC7EA8" w:rsidRDefault="00AC7EA8" w:rsidP="00AC7EA8">
      <w:pPr>
        <w:autoSpaceDE w:val="0"/>
        <w:autoSpaceDN w:val="0"/>
        <w:adjustRightInd w:val="0"/>
        <w:jc w:val="both"/>
        <w:rPr>
          <w:sz w:val="28"/>
          <w:szCs w:val="28"/>
        </w:rPr>
      </w:pPr>
    </w:p>
    <w:p w:rsidR="00AC7EA8" w:rsidRPr="0032512B" w:rsidRDefault="00AC7EA8" w:rsidP="00AC7EA8">
      <w:pPr>
        <w:autoSpaceDE w:val="0"/>
        <w:autoSpaceDN w:val="0"/>
        <w:adjustRightInd w:val="0"/>
        <w:jc w:val="center"/>
        <w:outlineLvl w:val="0"/>
        <w:rPr>
          <w:b/>
          <w:sz w:val="28"/>
          <w:szCs w:val="28"/>
        </w:rPr>
      </w:pPr>
      <w:r w:rsidRPr="0032512B">
        <w:rPr>
          <w:b/>
          <w:sz w:val="28"/>
          <w:szCs w:val="28"/>
        </w:rPr>
        <w:t>3. Реализация результатов контрольн</w:t>
      </w:r>
      <w:r w:rsidR="00250716" w:rsidRPr="0032512B">
        <w:rPr>
          <w:b/>
          <w:sz w:val="28"/>
          <w:szCs w:val="28"/>
        </w:rPr>
        <w:t>ых</w:t>
      </w:r>
      <w:r w:rsidRPr="0032512B">
        <w:rPr>
          <w:b/>
          <w:sz w:val="28"/>
          <w:szCs w:val="28"/>
        </w:rPr>
        <w:t xml:space="preserve"> мероприяти</w:t>
      </w:r>
      <w:r w:rsidR="00250716" w:rsidRPr="0032512B">
        <w:rPr>
          <w:b/>
          <w:sz w:val="28"/>
          <w:szCs w:val="28"/>
        </w:rPr>
        <w:t>й</w:t>
      </w:r>
    </w:p>
    <w:p w:rsidR="00AC7EA8" w:rsidRPr="0032512B" w:rsidRDefault="00AC7EA8" w:rsidP="00AC7EA8">
      <w:pPr>
        <w:autoSpaceDE w:val="0"/>
        <w:autoSpaceDN w:val="0"/>
        <w:adjustRightInd w:val="0"/>
        <w:jc w:val="both"/>
        <w:rPr>
          <w:b/>
          <w:sz w:val="28"/>
          <w:szCs w:val="28"/>
        </w:rPr>
      </w:pPr>
    </w:p>
    <w:p w:rsidR="00AC7EA8" w:rsidRDefault="00AC7EA8" w:rsidP="00AC7EA8">
      <w:pPr>
        <w:autoSpaceDE w:val="0"/>
        <w:autoSpaceDN w:val="0"/>
        <w:adjustRightInd w:val="0"/>
        <w:ind w:firstLine="540"/>
        <w:jc w:val="both"/>
        <w:rPr>
          <w:sz w:val="28"/>
          <w:szCs w:val="28"/>
        </w:rPr>
      </w:pPr>
      <w:r>
        <w:rPr>
          <w:sz w:val="28"/>
          <w:szCs w:val="28"/>
        </w:rPr>
        <w:lastRenderedPageBreak/>
        <w:t xml:space="preserve">3.1. </w:t>
      </w:r>
      <w:proofErr w:type="gramStart"/>
      <w:r>
        <w:rPr>
          <w:sz w:val="28"/>
          <w:szCs w:val="28"/>
        </w:rPr>
        <w:t xml:space="preserve">В случаях установления по результатам проведения контрольного мероприятия нарушений бюджетного законодательства Российской Федерации и иных нормативных правовых актов, регулирующих бюджетные правоотношения, нарушений условий договоров (соглашений) о предоставлении средств из </w:t>
      </w:r>
      <w:r w:rsidR="00250716">
        <w:rPr>
          <w:sz w:val="28"/>
          <w:szCs w:val="28"/>
        </w:rPr>
        <w:t xml:space="preserve">местного </w:t>
      </w:r>
      <w:r w:rsidRPr="00250716">
        <w:rPr>
          <w:sz w:val="28"/>
          <w:szCs w:val="28"/>
        </w:rPr>
        <w:t>бюджета</w:t>
      </w:r>
      <w:r w:rsidR="00250716">
        <w:rPr>
          <w:sz w:val="28"/>
          <w:szCs w:val="28"/>
        </w:rPr>
        <w:t xml:space="preserve"> (бюджета сельских поселений)</w:t>
      </w:r>
      <w:r>
        <w:rPr>
          <w:sz w:val="28"/>
          <w:szCs w:val="28"/>
        </w:rPr>
        <w:t>, государственных (муниципальных) контрактов, а также контрактов (договоров, соглашений), заключенных в целях исполнения указанных договоров (соглашений) и государственных (муниципальных) контрактов, целей, порядка и условий предоставления кредитов и</w:t>
      </w:r>
      <w:proofErr w:type="gramEnd"/>
      <w:r>
        <w:rPr>
          <w:sz w:val="28"/>
          <w:szCs w:val="28"/>
        </w:rPr>
        <w:t xml:space="preserve"> </w:t>
      </w:r>
      <w:proofErr w:type="gramStart"/>
      <w:r>
        <w:rPr>
          <w:sz w:val="28"/>
          <w:szCs w:val="28"/>
        </w:rPr>
        <w:t xml:space="preserve">займов, обеспеченных государственными и муниципальными гарантиями, целей, порядка и условий размещения средств бюджета в ценные бумаги объектов контроля </w:t>
      </w:r>
      <w:r w:rsidR="00250716" w:rsidRPr="00743B1A">
        <w:rPr>
          <w:sz w:val="28"/>
          <w:szCs w:val="28"/>
        </w:rPr>
        <w:t>органом внутреннего муниципального финансового контроля</w:t>
      </w:r>
      <w:r w:rsidR="00743B1A">
        <w:rPr>
          <w:sz w:val="28"/>
          <w:szCs w:val="28"/>
        </w:rPr>
        <w:t>,</w:t>
      </w:r>
      <w:r w:rsidR="00250716" w:rsidRPr="00743B1A">
        <w:rPr>
          <w:sz w:val="28"/>
          <w:szCs w:val="28"/>
        </w:rPr>
        <w:t xml:space="preserve"> </w:t>
      </w:r>
      <w:r w:rsidRPr="00743B1A">
        <w:rPr>
          <w:sz w:val="28"/>
          <w:szCs w:val="28"/>
        </w:rPr>
        <w:t xml:space="preserve"> </w:t>
      </w:r>
      <w:r>
        <w:rPr>
          <w:sz w:val="28"/>
          <w:szCs w:val="28"/>
        </w:rPr>
        <w:t xml:space="preserve">в срок не позднее 30 календарных дней после даты окончания контрольного мероприятия составляются представления и (или) предписания, которые подписываются </w:t>
      </w:r>
      <w:r w:rsidR="00E32FBC">
        <w:rPr>
          <w:sz w:val="28"/>
          <w:szCs w:val="28"/>
        </w:rPr>
        <w:t xml:space="preserve">Главой муниципального района </w:t>
      </w:r>
      <w:r w:rsidR="0032512B" w:rsidRPr="0032512B">
        <w:rPr>
          <w:sz w:val="28"/>
          <w:szCs w:val="28"/>
        </w:rPr>
        <w:t>Хворостянский</w:t>
      </w:r>
      <w:r w:rsidR="00E32FBC">
        <w:rPr>
          <w:sz w:val="28"/>
          <w:szCs w:val="28"/>
        </w:rPr>
        <w:t xml:space="preserve"> Самарской области </w:t>
      </w:r>
      <w:r>
        <w:rPr>
          <w:sz w:val="28"/>
          <w:szCs w:val="28"/>
        </w:rPr>
        <w:t>и направляются объекту контроля для рассмотрения и принятия мер в установленные в</w:t>
      </w:r>
      <w:proofErr w:type="gramEnd"/>
      <w:r>
        <w:rPr>
          <w:sz w:val="28"/>
          <w:szCs w:val="28"/>
        </w:rPr>
        <w:t xml:space="preserve"> указанных </w:t>
      </w:r>
      <w:proofErr w:type="gramStart"/>
      <w:r>
        <w:rPr>
          <w:sz w:val="28"/>
          <w:szCs w:val="28"/>
        </w:rPr>
        <w:t>документах</w:t>
      </w:r>
      <w:proofErr w:type="gramEnd"/>
      <w:r>
        <w:rPr>
          <w:sz w:val="28"/>
          <w:szCs w:val="28"/>
        </w:rPr>
        <w:t xml:space="preserve"> сроки или в течение 30 календарных дней со дня их получения, если срок не указан.</w:t>
      </w:r>
    </w:p>
    <w:p w:rsidR="00AC7EA8" w:rsidRDefault="00AC7EA8" w:rsidP="00AC7EA8">
      <w:pPr>
        <w:autoSpaceDE w:val="0"/>
        <w:autoSpaceDN w:val="0"/>
        <w:adjustRightInd w:val="0"/>
        <w:spacing w:before="280"/>
        <w:ind w:firstLine="540"/>
        <w:jc w:val="both"/>
        <w:rPr>
          <w:sz w:val="28"/>
          <w:szCs w:val="28"/>
        </w:rPr>
      </w:pPr>
      <w:r>
        <w:rPr>
          <w:sz w:val="28"/>
          <w:szCs w:val="28"/>
        </w:rPr>
        <w:t xml:space="preserve">3.2. Отмена представления и (или) предписания, направленного по результатам </w:t>
      </w:r>
      <w:r w:rsidR="00250716">
        <w:rPr>
          <w:sz w:val="28"/>
          <w:szCs w:val="28"/>
        </w:rPr>
        <w:t>контрольных мероприятий</w:t>
      </w:r>
      <w:r>
        <w:rPr>
          <w:sz w:val="28"/>
          <w:szCs w:val="28"/>
        </w:rPr>
        <w:t>, осуществляется по решению суда.</w:t>
      </w:r>
    </w:p>
    <w:p w:rsidR="00AC7EA8" w:rsidRDefault="00AC7EA8" w:rsidP="00AC7EA8">
      <w:pPr>
        <w:autoSpaceDE w:val="0"/>
        <w:autoSpaceDN w:val="0"/>
        <w:adjustRightInd w:val="0"/>
        <w:spacing w:before="280"/>
        <w:ind w:firstLine="540"/>
        <w:jc w:val="both"/>
        <w:rPr>
          <w:sz w:val="28"/>
          <w:szCs w:val="28"/>
        </w:rPr>
      </w:pPr>
      <w:r>
        <w:rPr>
          <w:sz w:val="28"/>
          <w:szCs w:val="28"/>
        </w:rPr>
        <w:t xml:space="preserve">3.3. </w:t>
      </w:r>
      <w:proofErr w:type="gramStart"/>
      <w:r>
        <w:rPr>
          <w:sz w:val="28"/>
          <w:szCs w:val="28"/>
        </w:rPr>
        <w:t xml:space="preserve">В случае невыполнения в установленный срок законного представления и (или) предписания </w:t>
      </w:r>
      <w:r w:rsidR="00DE3D69">
        <w:rPr>
          <w:sz w:val="28"/>
          <w:szCs w:val="28"/>
        </w:rPr>
        <w:t xml:space="preserve">органом внутреннего муниципального финансового контроля </w:t>
      </w:r>
      <w:r>
        <w:rPr>
          <w:sz w:val="28"/>
          <w:szCs w:val="28"/>
        </w:rPr>
        <w:t>в течение одного рабочего дня с момента установления указанного факта направляется</w:t>
      </w:r>
      <w:r w:rsidR="00DE3D69">
        <w:rPr>
          <w:sz w:val="28"/>
          <w:szCs w:val="28"/>
        </w:rPr>
        <w:t xml:space="preserve"> Главе муниципального района </w:t>
      </w:r>
      <w:r w:rsidR="0032512B" w:rsidRPr="0032512B">
        <w:rPr>
          <w:sz w:val="28"/>
          <w:szCs w:val="28"/>
        </w:rPr>
        <w:t>Хворостянский</w:t>
      </w:r>
      <w:r w:rsidR="00DE3D69">
        <w:rPr>
          <w:sz w:val="28"/>
          <w:szCs w:val="28"/>
        </w:rPr>
        <w:t xml:space="preserve"> Самарской области</w:t>
      </w:r>
      <w:r w:rsidR="00250716">
        <w:rPr>
          <w:sz w:val="28"/>
          <w:szCs w:val="28"/>
        </w:rPr>
        <w:t xml:space="preserve"> служебная записка</w:t>
      </w:r>
      <w:r>
        <w:rPr>
          <w:sz w:val="28"/>
          <w:szCs w:val="28"/>
        </w:rPr>
        <w:t xml:space="preserve"> с приложением материалов и сведений, подтверждающих указанные факты, для организации осуществления производства по делам об административных правонарушениях в порядке, установленном законодательством об административных правонарушениях.</w:t>
      </w:r>
      <w:proofErr w:type="gramEnd"/>
    </w:p>
    <w:p w:rsidR="00AC7EA8" w:rsidRPr="00C82DCD" w:rsidRDefault="00AC7EA8" w:rsidP="00743B1A">
      <w:pPr>
        <w:autoSpaceDE w:val="0"/>
        <w:autoSpaceDN w:val="0"/>
        <w:adjustRightInd w:val="0"/>
        <w:spacing w:before="280"/>
        <w:ind w:firstLine="540"/>
        <w:jc w:val="both"/>
        <w:rPr>
          <w:sz w:val="28"/>
          <w:szCs w:val="28"/>
        </w:rPr>
      </w:pPr>
      <w:r>
        <w:rPr>
          <w:sz w:val="28"/>
          <w:szCs w:val="28"/>
        </w:rPr>
        <w:t>3.4. В случае установления по результатам проверки, ревизии фактов совершения действий (бездействия), содержащих признаки бюджетных нарушений в отношении средств областного бюджета</w:t>
      </w:r>
      <w:r w:rsidRPr="00C82DCD">
        <w:rPr>
          <w:sz w:val="28"/>
          <w:szCs w:val="28"/>
        </w:rPr>
        <w:t xml:space="preserve">, предусмотренных </w:t>
      </w:r>
      <w:hyperlink r:id="rId16" w:history="1">
        <w:r w:rsidRPr="00C82DCD">
          <w:rPr>
            <w:sz w:val="28"/>
            <w:szCs w:val="28"/>
          </w:rPr>
          <w:t>главой 30</w:t>
        </w:r>
      </w:hyperlink>
      <w:r w:rsidRPr="00C82DCD">
        <w:rPr>
          <w:sz w:val="28"/>
          <w:szCs w:val="28"/>
        </w:rPr>
        <w:t xml:space="preserve"> Бюджетного кодекса Российской Федерации, в срок не позднее 60 календарных дней после даты окончания контрольного мероприятия осуществляются </w:t>
      </w:r>
      <w:proofErr w:type="gramStart"/>
      <w:r w:rsidRPr="00C82DCD">
        <w:rPr>
          <w:sz w:val="28"/>
          <w:szCs w:val="28"/>
        </w:rPr>
        <w:t>формирование</w:t>
      </w:r>
      <w:proofErr w:type="gramEnd"/>
      <w:r w:rsidRPr="00C82DCD">
        <w:rPr>
          <w:sz w:val="28"/>
          <w:szCs w:val="28"/>
        </w:rPr>
        <w:t xml:space="preserve"> и направление</w:t>
      </w:r>
      <w:r w:rsidR="00743B1A" w:rsidRPr="00C82DCD">
        <w:rPr>
          <w:sz w:val="28"/>
          <w:szCs w:val="28"/>
        </w:rPr>
        <w:t xml:space="preserve"> в администрацию муниципального района </w:t>
      </w:r>
      <w:r w:rsidR="0032512B" w:rsidRPr="00C82DCD">
        <w:rPr>
          <w:sz w:val="28"/>
          <w:szCs w:val="28"/>
        </w:rPr>
        <w:t>Хворостянский</w:t>
      </w:r>
      <w:r w:rsidR="00743B1A" w:rsidRPr="00C82DCD">
        <w:rPr>
          <w:sz w:val="28"/>
          <w:szCs w:val="28"/>
        </w:rPr>
        <w:t xml:space="preserve"> Самарской области</w:t>
      </w:r>
      <w:r w:rsidRPr="00C82DCD">
        <w:rPr>
          <w:sz w:val="28"/>
          <w:szCs w:val="28"/>
        </w:rPr>
        <w:t xml:space="preserve"> уведомления о применении бюджетных мер принуждения.</w:t>
      </w:r>
    </w:p>
    <w:p w:rsidR="00AC7EA8" w:rsidRDefault="00AC7EA8" w:rsidP="00AC7EA8">
      <w:pPr>
        <w:autoSpaceDE w:val="0"/>
        <w:autoSpaceDN w:val="0"/>
        <w:adjustRightInd w:val="0"/>
        <w:spacing w:before="280"/>
        <w:ind w:firstLine="540"/>
        <w:jc w:val="both"/>
        <w:rPr>
          <w:sz w:val="28"/>
          <w:szCs w:val="28"/>
        </w:rPr>
      </w:pPr>
      <w:r w:rsidRPr="00C82DCD">
        <w:rPr>
          <w:sz w:val="28"/>
          <w:szCs w:val="28"/>
        </w:rPr>
        <w:t xml:space="preserve">3.5. </w:t>
      </w:r>
      <w:proofErr w:type="gramStart"/>
      <w:r w:rsidRPr="00C82DCD">
        <w:rPr>
          <w:sz w:val="28"/>
          <w:szCs w:val="28"/>
        </w:rPr>
        <w:t xml:space="preserve">В случае установления в ходе проведения контрольного мероприятия фактов совершения действий (бездействия), содержащих признаки административных правонарушений, предусмотренных </w:t>
      </w:r>
      <w:hyperlink r:id="rId17" w:history="1">
        <w:r w:rsidRPr="00C82DCD">
          <w:rPr>
            <w:sz w:val="28"/>
            <w:szCs w:val="28"/>
          </w:rPr>
          <w:t>статьями 15.1</w:t>
        </w:r>
      </w:hyperlink>
      <w:r w:rsidRPr="00C82DCD">
        <w:rPr>
          <w:sz w:val="28"/>
          <w:szCs w:val="28"/>
        </w:rPr>
        <w:t xml:space="preserve">, </w:t>
      </w:r>
      <w:hyperlink r:id="rId18" w:history="1">
        <w:r w:rsidRPr="00C82DCD">
          <w:rPr>
            <w:sz w:val="28"/>
            <w:szCs w:val="28"/>
          </w:rPr>
          <w:t>15.11</w:t>
        </w:r>
      </w:hyperlink>
      <w:r w:rsidRPr="00C82DCD">
        <w:rPr>
          <w:sz w:val="28"/>
          <w:szCs w:val="28"/>
        </w:rPr>
        <w:t xml:space="preserve">, </w:t>
      </w:r>
      <w:hyperlink r:id="rId19" w:history="1">
        <w:r w:rsidRPr="00C82DCD">
          <w:rPr>
            <w:sz w:val="28"/>
            <w:szCs w:val="28"/>
          </w:rPr>
          <w:t>15.14</w:t>
        </w:r>
      </w:hyperlink>
      <w:r w:rsidRPr="00C82DCD">
        <w:rPr>
          <w:sz w:val="28"/>
          <w:szCs w:val="28"/>
        </w:rPr>
        <w:t xml:space="preserve"> - </w:t>
      </w:r>
      <w:hyperlink r:id="rId20" w:history="1">
        <w:r w:rsidRPr="00C82DCD">
          <w:rPr>
            <w:sz w:val="28"/>
            <w:szCs w:val="28"/>
          </w:rPr>
          <w:t>15.15.16</w:t>
        </w:r>
      </w:hyperlink>
      <w:r w:rsidRPr="00C82DCD">
        <w:rPr>
          <w:sz w:val="28"/>
          <w:szCs w:val="28"/>
        </w:rPr>
        <w:t xml:space="preserve"> Кодекса Российской Федерации об административных правонарушениях, </w:t>
      </w:r>
      <w:r w:rsidR="00DE3D69" w:rsidRPr="00C82DCD">
        <w:rPr>
          <w:sz w:val="28"/>
          <w:szCs w:val="28"/>
        </w:rPr>
        <w:t xml:space="preserve">орган внутреннего муниципального финансового контроля </w:t>
      </w:r>
      <w:r w:rsidRPr="00C82DCD">
        <w:rPr>
          <w:sz w:val="28"/>
          <w:szCs w:val="28"/>
        </w:rPr>
        <w:t xml:space="preserve">направляет </w:t>
      </w:r>
      <w:r w:rsidR="00DE3D69" w:rsidRPr="00C82DCD">
        <w:rPr>
          <w:sz w:val="28"/>
          <w:szCs w:val="28"/>
        </w:rPr>
        <w:t xml:space="preserve">Главе муниципального района </w:t>
      </w:r>
      <w:r w:rsidR="0032512B" w:rsidRPr="00C82DCD">
        <w:rPr>
          <w:sz w:val="28"/>
          <w:szCs w:val="28"/>
        </w:rPr>
        <w:t>Хворостянский</w:t>
      </w:r>
      <w:r w:rsidR="00DE3D69" w:rsidRPr="00C82DCD">
        <w:rPr>
          <w:sz w:val="28"/>
          <w:szCs w:val="28"/>
        </w:rPr>
        <w:t xml:space="preserve"> </w:t>
      </w:r>
      <w:r w:rsidR="00DE3D69">
        <w:rPr>
          <w:sz w:val="28"/>
          <w:szCs w:val="28"/>
        </w:rPr>
        <w:t xml:space="preserve">Самарской области </w:t>
      </w:r>
      <w:r>
        <w:rPr>
          <w:sz w:val="28"/>
          <w:szCs w:val="28"/>
        </w:rPr>
        <w:t xml:space="preserve">служебную записку или заключение по результатам обследования с </w:t>
      </w:r>
      <w:r>
        <w:rPr>
          <w:sz w:val="28"/>
          <w:szCs w:val="28"/>
        </w:rPr>
        <w:lastRenderedPageBreak/>
        <w:t>приложением материалов и сведений, подтверждающих указанные факты, для анализа и организации осуществления</w:t>
      </w:r>
      <w:proofErr w:type="gramEnd"/>
      <w:r>
        <w:rPr>
          <w:sz w:val="28"/>
          <w:szCs w:val="28"/>
        </w:rPr>
        <w:t xml:space="preserve"> производства по делам об административных правонарушениях в порядке, установленном законодательством об административных правонарушениях.</w:t>
      </w:r>
    </w:p>
    <w:p w:rsidR="00AC7EA8" w:rsidRDefault="00AC7EA8" w:rsidP="00AC7EA8">
      <w:pPr>
        <w:autoSpaceDE w:val="0"/>
        <w:autoSpaceDN w:val="0"/>
        <w:adjustRightInd w:val="0"/>
        <w:spacing w:before="280"/>
        <w:ind w:firstLine="540"/>
        <w:jc w:val="both"/>
        <w:rPr>
          <w:sz w:val="28"/>
          <w:szCs w:val="28"/>
        </w:rPr>
      </w:pPr>
      <w:r>
        <w:rPr>
          <w:sz w:val="28"/>
          <w:szCs w:val="28"/>
        </w:rPr>
        <w:t xml:space="preserve">3.6. В случае выявления по результатам проведения контрольного мероприятия фактов совершения объектом контроля действий (бездействия), содержащих признаки состава уголовного преступления, </w:t>
      </w:r>
      <w:r w:rsidR="00DE3D69">
        <w:rPr>
          <w:sz w:val="28"/>
          <w:szCs w:val="28"/>
        </w:rPr>
        <w:t xml:space="preserve">орган внутреннего муниципального финансового контроля </w:t>
      </w:r>
      <w:r>
        <w:rPr>
          <w:sz w:val="28"/>
          <w:szCs w:val="28"/>
        </w:rPr>
        <w:t>направляет информацию о таких фактах в соответствующие государственные органы с учетом их компетенции.</w:t>
      </w:r>
    </w:p>
    <w:p w:rsidR="007225BD" w:rsidRDefault="007225BD" w:rsidP="00AC7EA8">
      <w:pPr>
        <w:autoSpaceDE w:val="0"/>
        <w:autoSpaceDN w:val="0"/>
        <w:adjustRightInd w:val="0"/>
        <w:spacing w:before="280"/>
        <w:ind w:firstLine="540"/>
        <w:jc w:val="both"/>
        <w:rPr>
          <w:sz w:val="28"/>
          <w:szCs w:val="28"/>
        </w:rPr>
      </w:pPr>
    </w:p>
    <w:p w:rsidR="007225BD" w:rsidRPr="0032512B" w:rsidRDefault="007225BD" w:rsidP="007225BD">
      <w:pPr>
        <w:pStyle w:val="a3"/>
        <w:jc w:val="center"/>
        <w:rPr>
          <w:b/>
          <w:sz w:val="28"/>
          <w:szCs w:val="28"/>
        </w:rPr>
      </w:pPr>
      <w:r w:rsidRPr="0032512B">
        <w:rPr>
          <w:b/>
          <w:sz w:val="28"/>
          <w:szCs w:val="28"/>
        </w:rPr>
        <w:t>4. Составление и представление отчетности о результатах</w:t>
      </w:r>
    </w:p>
    <w:p w:rsidR="007225BD" w:rsidRPr="0032512B" w:rsidRDefault="007225BD" w:rsidP="007225BD">
      <w:pPr>
        <w:pStyle w:val="a3"/>
        <w:jc w:val="center"/>
        <w:rPr>
          <w:b/>
          <w:sz w:val="28"/>
          <w:szCs w:val="28"/>
        </w:rPr>
      </w:pPr>
      <w:r w:rsidRPr="0032512B">
        <w:rPr>
          <w:b/>
          <w:sz w:val="28"/>
          <w:szCs w:val="28"/>
        </w:rPr>
        <w:t>осуществления внутреннего муниципального</w:t>
      </w:r>
    </w:p>
    <w:p w:rsidR="007225BD" w:rsidRPr="0032512B" w:rsidRDefault="007225BD" w:rsidP="007225BD">
      <w:pPr>
        <w:pStyle w:val="a3"/>
        <w:jc w:val="center"/>
        <w:rPr>
          <w:b/>
          <w:sz w:val="28"/>
          <w:szCs w:val="28"/>
        </w:rPr>
      </w:pPr>
      <w:r w:rsidRPr="0032512B">
        <w:rPr>
          <w:b/>
          <w:sz w:val="28"/>
          <w:szCs w:val="28"/>
        </w:rPr>
        <w:t>финансового контроля</w:t>
      </w:r>
    </w:p>
    <w:p w:rsidR="007225BD" w:rsidRDefault="007225BD" w:rsidP="007225BD">
      <w:pPr>
        <w:pStyle w:val="a3"/>
        <w:rPr>
          <w:sz w:val="28"/>
          <w:szCs w:val="28"/>
        </w:rPr>
      </w:pPr>
    </w:p>
    <w:p w:rsidR="007225BD" w:rsidRDefault="007225BD" w:rsidP="007225BD">
      <w:pPr>
        <w:pStyle w:val="11"/>
        <w:spacing w:before="0" w:after="0" w:line="240" w:lineRule="auto"/>
        <w:jc w:val="both"/>
        <w:rPr>
          <w:sz w:val="28"/>
          <w:szCs w:val="28"/>
        </w:rPr>
      </w:pPr>
      <w:r>
        <w:rPr>
          <w:sz w:val="28"/>
          <w:szCs w:val="28"/>
        </w:rPr>
        <w:t xml:space="preserve">      4.1. Отчет о результатах осуществления внутреннего муниципального финансового контроля составляется и представляется органом внутреннего муниципального финансового контроля по итогам работы за год </w:t>
      </w:r>
      <w:r>
        <w:rPr>
          <w:bCs/>
          <w:sz w:val="28"/>
          <w:szCs w:val="28"/>
        </w:rPr>
        <w:t>г</w:t>
      </w:r>
      <w:r w:rsidRPr="00D96949">
        <w:rPr>
          <w:bCs/>
          <w:sz w:val="28"/>
          <w:szCs w:val="28"/>
        </w:rPr>
        <w:t>лав</w:t>
      </w:r>
      <w:r>
        <w:rPr>
          <w:bCs/>
          <w:sz w:val="28"/>
          <w:szCs w:val="28"/>
        </w:rPr>
        <w:t xml:space="preserve">е </w:t>
      </w:r>
      <w:r w:rsidRPr="00D96949">
        <w:rPr>
          <w:sz w:val="28"/>
          <w:szCs w:val="28"/>
        </w:rPr>
        <w:t xml:space="preserve">муниципального района </w:t>
      </w:r>
      <w:r w:rsidR="0032512B" w:rsidRPr="0032512B">
        <w:rPr>
          <w:sz w:val="28"/>
          <w:szCs w:val="28"/>
        </w:rPr>
        <w:t>Хворостянский</w:t>
      </w:r>
      <w:r w:rsidRPr="00D96949">
        <w:rPr>
          <w:sz w:val="28"/>
          <w:szCs w:val="28"/>
        </w:rPr>
        <w:t xml:space="preserve"> Самарской области</w:t>
      </w:r>
      <w:r>
        <w:rPr>
          <w:sz w:val="28"/>
          <w:szCs w:val="28"/>
        </w:rPr>
        <w:t>.</w:t>
      </w:r>
    </w:p>
    <w:p w:rsidR="007225BD" w:rsidRDefault="007225BD" w:rsidP="007225BD">
      <w:pPr>
        <w:pStyle w:val="11"/>
        <w:spacing w:before="0" w:after="0" w:line="240" w:lineRule="auto"/>
        <w:jc w:val="both"/>
        <w:rPr>
          <w:sz w:val="28"/>
          <w:szCs w:val="28"/>
        </w:rPr>
      </w:pPr>
      <w:r>
        <w:rPr>
          <w:sz w:val="28"/>
          <w:szCs w:val="28"/>
        </w:rPr>
        <w:t xml:space="preserve">     Отчет по итогам работы за год предоставляется до 1 февраля года, следующего </w:t>
      </w:r>
      <w:proofErr w:type="gramStart"/>
      <w:r>
        <w:rPr>
          <w:sz w:val="28"/>
          <w:szCs w:val="28"/>
        </w:rPr>
        <w:t>за</w:t>
      </w:r>
      <w:proofErr w:type="gramEnd"/>
      <w:r>
        <w:rPr>
          <w:sz w:val="28"/>
          <w:szCs w:val="28"/>
        </w:rPr>
        <w:t xml:space="preserve"> отчетным.</w:t>
      </w:r>
    </w:p>
    <w:p w:rsidR="007225BD" w:rsidRDefault="007225BD" w:rsidP="007225BD">
      <w:pPr>
        <w:pStyle w:val="11"/>
        <w:spacing w:before="0" w:after="0" w:line="240" w:lineRule="auto"/>
        <w:jc w:val="both"/>
        <w:rPr>
          <w:sz w:val="28"/>
          <w:szCs w:val="28"/>
        </w:rPr>
      </w:pPr>
      <w:r>
        <w:rPr>
          <w:sz w:val="28"/>
          <w:szCs w:val="28"/>
        </w:rPr>
        <w:t>4.2. В отчете отражаются данные о результатах проведения контрольных мероприятий, в том числе:</w:t>
      </w:r>
    </w:p>
    <w:p w:rsidR="007225BD" w:rsidRDefault="007225BD" w:rsidP="007225BD">
      <w:pPr>
        <w:pStyle w:val="11"/>
        <w:spacing w:before="0" w:after="0" w:line="240" w:lineRule="auto"/>
        <w:jc w:val="both"/>
        <w:rPr>
          <w:sz w:val="28"/>
          <w:szCs w:val="28"/>
        </w:rPr>
      </w:pPr>
      <w:r>
        <w:rPr>
          <w:sz w:val="28"/>
          <w:szCs w:val="28"/>
        </w:rPr>
        <w:t xml:space="preserve">     а) начисленные штрафы в количественном и денежном выражении по видам нарушений;</w:t>
      </w:r>
    </w:p>
    <w:p w:rsidR="007225BD" w:rsidRDefault="007225BD" w:rsidP="007225BD">
      <w:pPr>
        <w:pStyle w:val="11"/>
        <w:spacing w:before="0" w:after="0" w:line="240" w:lineRule="auto"/>
        <w:jc w:val="both"/>
        <w:rPr>
          <w:sz w:val="28"/>
          <w:szCs w:val="28"/>
        </w:rPr>
      </w:pPr>
      <w:r>
        <w:rPr>
          <w:sz w:val="28"/>
          <w:szCs w:val="28"/>
        </w:rPr>
        <w:t xml:space="preserve">     б) количество представлений и предписаний и их исполнение в количественном и (или) денежном выражении, в том числе объем восстановленных (возмещенных) средств по предписаниям и представлениям;</w:t>
      </w:r>
    </w:p>
    <w:p w:rsidR="007225BD" w:rsidRDefault="007225BD" w:rsidP="007225BD">
      <w:pPr>
        <w:pStyle w:val="11"/>
        <w:spacing w:before="0" w:after="0" w:line="240" w:lineRule="auto"/>
        <w:jc w:val="both"/>
        <w:rPr>
          <w:sz w:val="28"/>
          <w:szCs w:val="28"/>
        </w:rPr>
      </w:pPr>
      <w:r>
        <w:rPr>
          <w:sz w:val="28"/>
          <w:szCs w:val="28"/>
        </w:rPr>
        <w:t xml:space="preserve">    в) количество направленных и исполненных (неисполненных) уведомлений о применении бюджетных мер принуждения;</w:t>
      </w:r>
    </w:p>
    <w:p w:rsidR="007225BD" w:rsidRDefault="007225BD" w:rsidP="007225BD">
      <w:pPr>
        <w:pStyle w:val="11"/>
        <w:spacing w:before="0" w:after="0" w:line="240" w:lineRule="auto"/>
        <w:jc w:val="both"/>
        <w:rPr>
          <w:sz w:val="28"/>
          <w:szCs w:val="28"/>
        </w:rPr>
      </w:pPr>
      <w:r>
        <w:rPr>
          <w:sz w:val="28"/>
          <w:szCs w:val="28"/>
        </w:rPr>
        <w:t xml:space="preserve">    г) объем проверенных средств местного бюджета;</w:t>
      </w:r>
    </w:p>
    <w:p w:rsidR="007225BD" w:rsidRDefault="007225BD" w:rsidP="007225BD">
      <w:pPr>
        <w:pStyle w:val="11"/>
        <w:spacing w:before="0" w:after="0" w:line="240" w:lineRule="auto"/>
        <w:jc w:val="both"/>
        <w:rPr>
          <w:sz w:val="28"/>
          <w:szCs w:val="28"/>
        </w:rPr>
      </w:pPr>
      <w:r>
        <w:rPr>
          <w:sz w:val="28"/>
          <w:szCs w:val="28"/>
        </w:rPr>
        <w:t xml:space="preserve">   д) количество поданных и (или) удовлетворенных жалоб (исков) на решения органа внутреннего муниципального финансового контроля, а также на их действия (бездействие) в рамках осуществленной им контрольной деятельности.</w:t>
      </w:r>
    </w:p>
    <w:p w:rsidR="007225BD" w:rsidRDefault="007225BD" w:rsidP="007225BD">
      <w:pPr>
        <w:pStyle w:val="11"/>
        <w:spacing w:before="0" w:after="0" w:line="240" w:lineRule="auto"/>
        <w:jc w:val="both"/>
        <w:rPr>
          <w:sz w:val="28"/>
          <w:szCs w:val="28"/>
        </w:rPr>
      </w:pPr>
      <w:r>
        <w:rPr>
          <w:sz w:val="28"/>
          <w:szCs w:val="28"/>
        </w:rPr>
        <w:t xml:space="preserve">    4.3. На официальном  сайте Администрации муниципального района </w:t>
      </w:r>
      <w:r w:rsidR="0032512B" w:rsidRPr="0032512B">
        <w:rPr>
          <w:sz w:val="28"/>
          <w:szCs w:val="28"/>
        </w:rPr>
        <w:t>Хворостянский</w:t>
      </w:r>
      <w:r>
        <w:rPr>
          <w:sz w:val="28"/>
          <w:szCs w:val="28"/>
        </w:rPr>
        <w:t xml:space="preserve"> Самарской области размещается информация об осуществлении внутреннего муниципального финансового контроля в соответствии с Федеральным законом от 09.02.2009 N 8-ФЗ "Об обеспечении доступа к информации о деятельности государственных органов и органов местного самоуправления".</w:t>
      </w:r>
    </w:p>
    <w:p w:rsidR="00AC7EA8" w:rsidRDefault="00AC7EA8" w:rsidP="007225BD">
      <w:pPr>
        <w:autoSpaceDE w:val="0"/>
        <w:autoSpaceDN w:val="0"/>
        <w:adjustRightInd w:val="0"/>
        <w:jc w:val="center"/>
        <w:rPr>
          <w:sz w:val="28"/>
          <w:szCs w:val="28"/>
        </w:rPr>
      </w:pPr>
    </w:p>
    <w:sectPr w:rsidR="00AC7EA8" w:rsidSect="007225BD">
      <w:footerReference w:type="default" r:id="rId21"/>
      <w:pgSz w:w="11906" w:h="16838"/>
      <w:pgMar w:top="1134" w:right="1133" w:bottom="284" w:left="1133"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B5D" w:rsidRDefault="00787B5D">
      <w:r>
        <w:separator/>
      </w:r>
    </w:p>
  </w:endnote>
  <w:endnote w:type="continuationSeparator" w:id="0">
    <w:p w:rsidR="00787B5D" w:rsidRDefault="00787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EA8" w:rsidRDefault="00AC7EA8">
    <w:pPr>
      <w:pStyle w:val="a5"/>
      <w:framePr w:wrap="auto"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A65213">
      <w:rPr>
        <w:rStyle w:val="a7"/>
        <w:noProof/>
      </w:rPr>
      <w:t>1</w:t>
    </w:r>
    <w:r>
      <w:rPr>
        <w:rStyle w:val="a7"/>
      </w:rPr>
      <w:fldChar w:fldCharType="end"/>
    </w:r>
  </w:p>
  <w:p w:rsidR="00AC7EA8" w:rsidRDefault="00AC7EA8">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B5D" w:rsidRDefault="00787B5D">
      <w:r>
        <w:separator/>
      </w:r>
    </w:p>
  </w:footnote>
  <w:footnote w:type="continuationSeparator" w:id="0">
    <w:p w:rsidR="00787B5D" w:rsidRDefault="00787B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4318F5"/>
    <w:multiLevelType w:val="multilevel"/>
    <w:tmpl w:val="28B6162C"/>
    <w:lvl w:ilvl="0">
      <w:start w:val="1"/>
      <w:numFmt w:val="decimal"/>
      <w:lvlText w:val="%1."/>
      <w:lvlJc w:val="left"/>
      <w:pPr>
        <w:ind w:left="1300" w:hanging="1300"/>
      </w:pPr>
      <w:rPr>
        <w:rFonts w:hint="default"/>
      </w:rPr>
    </w:lvl>
    <w:lvl w:ilvl="1">
      <w:start w:val="1"/>
      <w:numFmt w:val="decimal"/>
      <w:lvlText w:val="%1.%2."/>
      <w:lvlJc w:val="left"/>
      <w:pPr>
        <w:ind w:left="2151" w:hanging="1300"/>
      </w:pPr>
      <w:rPr>
        <w:rFonts w:hint="default"/>
      </w:rPr>
    </w:lvl>
    <w:lvl w:ilvl="2">
      <w:start w:val="1"/>
      <w:numFmt w:val="decimal"/>
      <w:lvlText w:val="%1.%2.%3."/>
      <w:lvlJc w:val="left"/>
      <w:pPr>
        <w:ind w:left="2718" w:hanging="1300"/>
      </w:pPr>
      <w:rPr>
        <w:rFonts w:hint="default"/>
      </w:rPr>
    </w:lvl>
    <w:lvl w:ilvl="3">
      <w:start w:val="1"/>
      <w:numFmt w:val="decimal"/>
      <w:lvlText w:val="%1.%2.%3.%4."/>
      <w:lvlJc w:val="left"/>
      <w:pPr>
        <w:ind w:left="3427" w:hanging="1300"/>
      </w:pPr>
      <w:rPr>
        <w:rFonts w:hint="default"/>
      </w:rPr>
    </w:lvl>
    <w:lvl w:ilvl="4">
      <w:start w:val="1"/>
      <w:numFmt w:val="decimal"/>
      <w:lvlText w:val="%1.%2.%3.%4.%5."/>
      <w:lvlJc w:val="left"/>
      <w:pPr>
        <w:ind w:left="4136" w:hanging="130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5FEA"/>
    <w:rsid w:val="00015A92"/>
    <w:rsid w:val="00032A85"/>
    <w:rsid w:val="00052E95"/>
    <w:rsid w:val="0005798A"/>
    <w:rsid w:val="000719AE"/>
    <w:rsid w:val="00091E78"/>
    <w:rsid w:val="00095F12"/>
    <w:rsid w:val="0009779F"/>
    <w:rsid w:val="000B71BE"/>
    <w:rsid w:val="000C52E9"/>
    <w:rsid w:val="000C5CA3"/>
    <w:rsid w:val="000F3F11"/>
    <w:rsid w:val="0011170B"/>
    <w:rsid w:val="00112F43"/>
    <w:rsid w:val="00113210"/>
    <w:rsid w:val="00140B32"/>
    <w:rsid w:val="00172290"/>
    <w:rsid w:val="001A778E"/>
    <w:rsid w:val="001B1C61"/>
    <w:rsid w:val="001C3CAE"/>
    <w:rsid w:val="001E4F6F"/>
    <w:rsid w:val="001F6C4C"/>
    <w:rsid w:val="002036CE"/>
    <w:rsid w:val="0021035B"/>
    <w:rsid w:val="00235DCC"/>
    <w:rsid w:val="00243A50"/>
    <w:rsid w:val="00250716"/>
    <w:rsid w:val="00253671"/>
    <w:rsid w:val="00264A52"/>
    <w:rsid w:val="00290513"/>
    <w:rsid w:val="002C13DE"/>
    <w:rsid w:val="002C42FC"/>
    <w:rsid w:val="002D5342"/>
    <w:rsid w:val="00303D52"/>
    <w:rsid w:val="00311781"/>
    <w:rsid w:val="0032512B"/>
    <w:rsid w:val="003337A0"/>
    <w:rsid w:val="00343E0E"/>
    <w:rsid w:val="00385FEA"/>
    <w:rsid w:val="00396021"/>
    <w:rsid w:val="003B07DC"/>
    <w:rsid w:val="003C0499"/>
    <w:rsid w:val="003C79E8"/>
    <w:rsid w:val="003D0DB8"/>
    <w:rsid w:val="003D141C"/>
    <w:rsid w:val="003D31FE"/>
    <w:rsid w:val="00405EE3"/>
    <w:rsid w:val="00414F12"/>
    <w:rsid w:val="00444C96"/>
    <w:rsid w:val="00451A51"/>
    <w:rsid w:val="004614D6"/>
    <w:rsid w:val="00472268"/>
    <w:rsid w:val="0048319D"/>
    <w:rsid w:val="004848E8"/>
    <w:rsid w:val="004949D5"/>
    <w:rsid w:val="004B1E0D"/>
    <w:rsid w:val="004C5667"/>
    <w:rsid w:val="005206BB"/>
    <w:rsid w:val="00523339"/>
    <w:rsid w:val="00530861"/>
    <w:rsid w:val="0055648A"/>
    <w:rsid w:val="00563B21"/>
    <w:rsid w:val="00585286"/>
    <w:rsid w:val="005A0E43"/>
    <w:rsid w:val="005C426F"/>
    <w:rsid w:val="005C5D4C"/>
    <w:rsid w:val="005D13E4"/>
    <w:rsid w:val="005D1FDF"/>
    <w:rsid w:val="00642443"/>
    <w:rsid w:val="0067481C"/>
    <w:rsid w:val="00676E5C"/>
    <w:rsid w:val="00680B5F"/>
    <w:rsid w:val="006B3D0F"/>
    <w:rsid w:val="006C0E6C"/>
    <w:rsid w:val="006C2F13"/>
    <w:rsid w:val="006D0DBD"/>
    <w:rsid w:val="006F20E0"/>
    <w:rsid w:val="006F79DD"/>
    <w:rsid w:val="0070011A"/>
    <w:rsid w:val="007028B5"/>
    <w:rsid w:val="007225BD"/>
    <w:rsid w:val="00743B1A"/>
    <w:rsid w:val="00760D04"/>
    <w:rsid w:val="0076238B"/>
    <w:rsid w:val="00767DBB"/>
    <w:rsid w:val="007768C8"/>
    <w:rsid w:val="00787B5D"/>
    <w:rsid w:val="00794A28"/>
    <w:rsid w:val="00797C2B"/>
    <w:rsid w:val="007D2E83"/>
    <w:rsid w:val="007D51AC"/>
    <w:rsid w:val="007E238B"/>
    <w:rsid w:val="007F0EAF"/>
    <w:rsid w:val="00800283"/>
    <w:rsid w:val="008025CE"/>
    <w:rsid w:val="00810F99"/>
    <w:rsid w:val="00842DC7"/>
    <w:rsid w:val="00844829"/>
    <w:rsid w:val="00861B2B"/>
    <w:rsid w:val="008925CF"/>
    <w:rsid w:val="00896D6D"/>
    <w:rsid w:val="008B45E9"/>
    <w:rsid w:val="008E0B1D"/>
    <w:rsid w:val="008F2424"/>
    <w:rsid w:val="008F5794"/>
    <w:rsid w:val="008F6811"/>
    <w:rsid w:val="00901DA6"/>
    <w:rsid w:val="00903145"/>
    <w:rsid w:val="00920720"/>
    <w:rsid w:val="00922C64"/>
    <w:rsid w:val="00951306"/>
    <w:rsid w:val="009611F1"/>
    <w:rsid w:val="00977D6E"/>
    <w:rsid w:val="0098124C"/>
    <w:rsid w:val="009E0982"/>
    <w:rsid w:val="009E6436"/>
    <w:rsid w:val="009F050D"/>
    <w:rsid w:val="00A25F6A"/>
    <w:rsid w:val="00A40853"/>
    <w:rsid w:val="00A5648F"/>
    <w:rsid w:val="00A65213"/>
    <w:rsid w:val="00A73E17"/>
    <w:rsid w:val="00A80B63"/>
    <w:rsid w:val="00A839DC"/>
    <w:rsid w:val="00AA4216"/>
    <w:rsid w:val="00AA521C"/>
    <w:rsid w:val="00AB24E4"/>
    <w:rsid w:val="00AC7EA8"/>
    <w:rsid w:val="00AE5D98"/>
    <w:rsid w:val="00B415E1"/>
    <w:rsid w:val="00B51B2D"/>
    <w:rsid w:val="00B72378"/>
    <w:rsid w:val="00BA05E2"/>
    <w:rsid w:val="00BA1784"/>
    <w:rsid w:val="00BA4E0A"/>
    <w:rsid w:val="00BB020F"/>
    <w:rsid w:val="00BB1511"/>
    <w:rsid w:val="00BF6EF1"/>
    <w:rsid w:val="00C02A50"/>
    <w:rsid w:val="00C07BBA"/>
    <w:rsid w:val="00C26DC8"/>
    <w:rsid w:val="00C34689"/>
    <w:rsid w:val="00C5678D"/>
    <w:rsid w:val="00C70CDD"/>
    <w:rsid w:val="00C73DF0"/>
    <w:rsid w:val="00C82DCD"/>
    <w:rsid w:val="00CA4062"/>
    <w:rsid w:val="00CC5051"/>
    <w:rsid w:val="00CD2DEC"/>
    <w:rsid w:val="00CD3C65"/>
    <w:rsid w:val="00CD4293"/>
    <w:rsid w:val="00CD4ACD"/>
    <w:rsid w:val="00CE286E"/>
    <w:rsid w:val="00CF5DA3"/>
    <w:rsid w:val="00D349CE"/>
    <w:rsid w:val="00D44062"/>
    <w:rsid w:val="00D632E2"/>
    <w:rsid w:val="00D7602E"/>
    <w:rsid w:val="00D9160C"/>
    <w:rsid w:val="00D96949"/>
    <w:rsid w:val="00DD10BB"/>
    <w:rsid w:val="00DE3D69"/>
    <w:rsid w:val="00DF4EE1"/>
    <w:rsid w:val="00DF5876"/>
    <w:rsid w:val="00DF60B0"/>
    <w:rsid w:val="00E04057"/>
    <w:rsid w:val="00E30F44"/>
    <w:rsid w:val="00E32FBC"/>
    <w:rsid w:val="00E837F8"/>
    <w:rsid w:val="00EA41DA"/>
    <w:rsid w:val="00EB3B70"/>
    <w:rsid w:val="00EC0BD9"/>
    <w:rsid w:val="00EC5CAD"/>
    <w:rsid w:val="00ED14BF"/>
    <w:rsid w:val="00EF1BE5"/>
    <w:rsid w:val="00EF4C27"/>
    <w:rsid w:val="00F108BB"/>
    <w:rsid w:val="00F133E4"/>
    <w:rsid w:val="00F245F5"/>
    <w:rsid w:val="00F2569D"/>
    <w:rsid w:val="00F25A0F"/>
    <w:rsid w:val="00F26E1E"/>
    <w:rsid w:val="00F4540C"/>
    <w:rsid w:val="00F6242B"/>
    <w:rsid w:val="00F76A32"/>
    <w:rsid w:val="00F82141"/>
    <w:rsid w:val="00FA466F"/>
    <w:rsid w:val="00FB61DF"/>
    <w:rsid w:val="00FE28E9"/>
    <w:rsid w:val="00FE5FB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nhideWhenUsed="0"/>
    <w:lsdException w:name="caption" w:uiPriority="35" w:qFormat="1"/>
    <w:lsdException w:name="page number" w:unhideWhenUsed="0"/>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Body Text 2"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238B"/>
    <w:pPr>
      <w:spacing w:after="0" w:line="240" w:lineRule="auto"/>
    </w:pPr>
    <w:rPr>
      <w:rFonts w:ascii="Times New Roman" w:hAnsi="Times New Roman"/>
      <w:sz w:val="24"/>
      <w:szCs w:val="24"/>
    </w:rPr>
  </w:style>
  <w:style w:type="paragraph" w:styleId="1">
    <w:name w:val="heading 1"/>
    <w:basedOn w:val="a"/>
    <w:next w:val="a"/>
    <w:link w:val="10"/>
    <w:uiPriority w:val="99"/>
    <w:qFormat/>
    <w:rsid w:val="0076238B"/>
    <w:pPr>
      <w:keepNext/>
      <w:jc w:val="center"/>
      <w:outlineLvl w:val="0"/>
    </w:pPr>
    <w:rPr>
      <w:b/>
      <w:bCs/>
    </w:rPr>
  </w:style>
  <w:style w:type="paragraph" w:styleId="5">
    <w:name w:val="heading 5"/>
    <w:basedOn w:val="a"/>
    <w:next w:val="a"/>
    <w:link w:val="50"/>
    <w:uiPriority w:val="9"/>
    <w:qFormat/>
    <w:rsid w:val="00385FEA"/>
    <w:pPr>
      <w:keepNext/>
      <w:outlineLvl w:val="4"/>
    </w:pPr>
    <w:rPr>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76238B"/>
    <w:rPr>
      <w:rFonts w:asciiTheme="majorHAnsi" w:eastAsiaTheme="majorEastAsia" w:hAnsiTheme="majorHAnsi" w:cs="Times New Roman"/>
      <w:b/>
      <w:bCs/>
      <w:kern w:val="32"/>
      <w:sz w:val="32"/>
      <w:szCs w:val="32"/>
    </w:rPr>
  </w:style>
  <w:style w:type="character" w:customStyle="1" w:styleId="50">
    <w:name w:val="Заголовок 5 Знак"/>
    <w:basedOn w:val="a0"/>
    <w:link w:val="5"/>
    <w:uiPriority w:val="9"/>
    <w:locked/>
    <w:rsid w:val="00385FEA"/>
    <w:rPr>
      <w:rFonts w:ascii="Times New Roman" w:hAnsi="Times New Roman" w:cs="Times New Roman"/>
      <w:b/>
      <w:sz w:val="20"/>
      <w:szCs w:val="20"/>
    </w:rPr>
  </w:style>
  <w:style w:type="paragraph" w:customStyle="1" w:styleId="ConsPlusNormal">
    <w:name w:val="ConsPlusNormal"/>
    <w:rsid w:val="0076238B"/>
    <w:pPr>
      <w:widowControl w:val="0"/>
      <w:autoSpaceDE w:val="0"/>
      <w:autoSpaceDN w:val="0"/>
      <w:adjustRightInd w:val="0"/>
      <w:spacing w:after="0" w:line="240" w:lineRule="auto"/>
    </w:pPr>
    <w:rPr>
      <w:rFonts w:ascii="Arial" w:hAnsi="Arial" w:cs="Arial"/>
      <w:sz w:val="16"/>
      <w:szCs w:val="16"/>
    </w:rPr>
  </w:style>
  <w:style w:type="paragraph" w:customStyle="1" w:styleId="ConsPlusNonformat">
    <w:name w:val="ConsPlusNonformat"/>
    <w:uiPriority w:val="99"/>
    <w:rsid w:val="0076238B"/>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76238B"/>
    <w:pPr>
      <w:widowControl w:val="0"/>
      <w:autoSpaceDE w:val="0"/>
      <w:autoSpaceDN w:val="0"/>
      <w:adjustRightInd w:val="0"/>
      <w:spacing w:after="0" w:line="240" w:lineRule="auto"/>
    </w:pPr>
    <w:rPr>
      <w:rFonts w:ascii="Arial" w:hAnsi="Arial" w:cs="Arial"/>
      <w:b/>
      <w:bCs/>
      <w:sz w:val="20"/>
      <w:szCs w:val="20"/>
    </w:rPr>
  </w:style>
  <w:style w:type="paragraph" w:customStyle="1" w:styleId="ConsPlusCell">
    <w:name w:val="ConsPlusCell"/>
    <w:uiPriority w:val="99"/>
    <w:rsid w:val="0076238B"/>
    <w:pPr>
      <w:widowControl w:val="0"/>
      <w:autoSpaceDE w:val="0"/>
      <w:autoSpaceDN w:val="0"/>
      <w:adjustRightInd w:val="0"/>
      <w:spacing w:after="0" w:line="240" w:lineRule="auto"/>
    </w:pPr>
    <w:rPr>
      <w:rFonts w:ascii="Arial" w:hAnsi="Arial" w:cs="Arial"/>
      <w:sz w:val="16"/>
      <w:szCs w:val="16"/>
    </w:rPr>
  </w:style>
  <w:style w:type="paragraph" w:customStyle="1" w:styleId="2">
    <w:name w:val="Основной текст (2)"/>
    <w:basedOn w:val="a"/>
    <w:uiPriority w:val="99"/>
    <w:rsid w:val="0076238B"/>
    <w:pPr>
      <w:shd w:val="clear" w:color="auto" w:fill="FFFFFF"/>
      <w:spacing w:before="300" w:after="420" w:line="321" w:lineRule="exact"/>
      <w:jc w:val="center"/>
    </w:pPr>
    <w:rPr>
      <w:b/>
      <w:bCs/>
      <w:color w:val="000000"/>
      <w:sz w:val="27"/>
      <w:szCs w:val="27"/>
    </w:rPr>
  </w:style>
  <w:style w:type="character" w:customStyle="1" w:styleId="95pt">
    <w:name w:val="Колонтитул + 9.5 pt"/>
    <w:basedOn w:val="a0"/>
    <w:uiPriority w:val="99"/>
    <w:rsid w:val="0076238B"/>
    <w:rPr>
      <w:rFonts w:ascii="Times New Roman" w:hAnsi="Times New Roman" w:cs="Times New Roman"/>
      <w:spacing w:val="0"/>
      <w:sz w:val="19"/>
      <w:szCs w:val="19"/>
      <w:lang w:val="en-US"/>
    </w:rPr>
  </w:style>
  <w:style w:type="paragraph" w:customStyle="1" w:styleId="11">
    <w:name w:val="Основной текст1"/>
    <w:basedOn w:val="a"/>
    <w:uiPriority w:val="99"/>
    <w:rsid w:val="0076238B"/>
    <w:pPr>
      <w:shd w:val="clear" w:color="auto" w:fill="FFFFFF"/>
      <w:spacing w:before="420" w:after="300" w:line="627" w:lineRule="exact"/>
      <w:jc w:val="center"/>
    </w:pPr>
    <w:rPr>
      <w:color w:val="000000"/>
      <w:sz w:val="27"/>
      <w:szCs w:val="27"/>
    </w:rPr>
  </w:style>
  <w:style w:type="paragraph" w:styleId="a3">
    <w:name w:val="Body Text"/>
    <w:basedOn w:val="a"/>
    <w:link w:val="a4"/>
    <w:uiPriority w:val="99"/>
    <w:rsid w:val="0076238B"/>
    <w:pPr>
      <w:ind w:right="426"/>
      <w:jc w:val="both"/>
    </w:pPr>
  </w:style>
  <w:style w:type="character" w:customStyle="1" w:styleId="a4">
    <w:name w:val="Основной текст Знак"/>
    <w:basedOn w:val="a0"/>
    <w:link w:val="a3"/>
    <w:uiPriority w:val="99"/>
    <w:semiHidden/>
    <w:locked/>
    <w:rsid w:val="0076238B"/>
    <w:rPr>
      <w:rFonts w:ascii="Times New Roman" w:hAnsi="Times New Roman" w:cs="Times New Roman"/>
      <w:sz w:val="24"/>
      <w:szCs w:val="24"/>
    </w:rPr>
  </w:style>
  <w:style w:type="paragraph" w:styleId="20">
    <w:name w:val="Body Text 2"/>
    <w:basedOn w:val="a"/>
    <w:link w:val="21"/>
    <w:uiPriority w:val="99"/>
    <w:rsid w:val="0076238B"/>
    <w:pPr>
      <w:jc w:val="both"/>
    </w:pPr>
  </w:style>
  <w:style w:type="character" w:customStyle="1" w:styleId="21">
    <w:name w:val="Основной текст 2 Знак"/>
    <w:basedOn w:val="a0"/>
    <w:link w:val="20"/>
    <w:uiPriority w:val="99"/>
    <w:semiHidden/>
    <w:locked/>
    <w:rsid w:val="0076238B"/>
    <w:rPr>
      <w:rFonts w:ascii="Times New Roman" w:hAnsi="Times New Roman" w:cs="Times New Roman"/>
      <w:sz w:val="24"/>
      <w:szCs w:val="24"/>
    </w:rPr>
  </w:style>
  <w:style w:type="paragraph" w:styleId="a5">
    <w:name w:val="footer"/>
    <w:basedOn w:val="a"/>
    <w:link w:val="a6"/>
    <w:uiPriority w:val="99"/>
    <w:rsid w:val="0076238B"/>
    <w:pPr>
      <w:tabs>
        <w:tab w:val="center" w:pos="4677"/>
        <w:tab w:val="right" w:pos="9355"/>
      </w:tabs>
    </w:pPr>
  </w:style>
  <w:style w:type="character" w:customStyle="1" w:styleId="a6">
    <w:name w:val="Нижний колонтитул Знак"/>
    <w:basedOn w:val="a0"/>
    <w:link w:val="a5"/>
    <w:uiPriority w:val="99"/>
    <w:semiHidden/>
    <w:locked/>
    <w:rsid w:val="0076238B"/>
    <w:rPr>
      <w:rFonts w:ascii="Times New Roman" w:hAnsi="Times New Roman" w:cs="Times New Roman"/>
      <w:sz w:val="24"/>
      <w:szCs w:val="24"/>
    </w:rPr>
  </w:style>
  <w:style w:type="character" w:styleId="a7">
    <w:name w:val="page number"/>
    <w:basedOn w:val="a0"/>
    <w:uiPriority w:val="99"/>
    <w:rsid w:val="0076238B"/>
    <w:rPr>
      <w:rFonts w:cs="Times New Roman"/>
    </w:rPr>
  </w:style>
  <w:style w:type="paragraph" w:styleId="a8">
    <w:name w:val="Balloon Text"/>
    <w:basedOn w:val="a"/>
    <w:link w:val="a9"/>
    <w:uiPriority w:val="99"/>
    <w:semiHidden/>
    <w:unhideWhenUsed/>
    <w:rsid w:val="000F3F11"/>
    <w:rPr>
      <w:rFonts w:ascii="Tahoma" w:hAnsi="Tahoma" w:cs="Tahoma"/>
      <w:sz w:val="16"/>
      <w:szCs w:val="16"/>
    </w:rPr>
  </w:style>
  <w:style w:type="character" w:customStyle="1" w:styleId="a9">
    <w:name w:val="Текст выноски Знак"/>
    <w:basedOn w:val="a0"/>
    <w:link w:val="a8"/>
    <w:uiPriority w:val="99"/>
    <w:semiHidden/>
    <w:locked/>
    <w:rsid w:val="000F3F1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nhideWhenUsed="0"/>
    <w:lsdException w:name="caption" w:uiPriority="35" w:qFormat="1"/>
    <w:lsdException w:name="page number" w:unhideWhenUsed="0"/>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Body Text 2"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238B"/>
    <w:pPr>
      <w:spacing w:after="0" w:line="240" w:lineRule="auto"/>
    </w:pPr>
    <w:rPr>
      <w:rFonts w:ascii="Times New Roman" w:hAnsi="Times New Roman"/>
      <w:sz w:val="24"/>
      <w:szCs w:val="24"/>
    </w:rPr>
  </w:style>
  <w:style w:type="paragraph" w:styleId="1">
    <w:name w:val="heading 1"/>
    <w:basedOn w:val="a"/>
    <w:next w:val="a"/>
    <w:link w:val="10"/>
    <w:uiPriority w:val="99"/>
    <w:qFormat/>
    <w:rsid w:val="0076238B"/>
    <w:pPr>
      <w:keepNext/>
      <w:jc w:val="center"/>
      <w:outlineLvl w:val="0"/>
    </w:pPr>
    <w:rPr>
      <w:b/>
      <w:bCs/>
    </w:rPr>
  </w:style>
  <w:style w:type="paragraph" w:styleId="5">
    <w:name w:val="heading 5"/>
    <w:basedOn w:val="a"/>
    <w:next w:val="a"/>
    <w:link w:val="50"/>
    <w:uiPriority w:val="9"/>
    <w:qFormat/>
    <w:rsid w:val="00385FEA"/>
    <w:pPr>
      <w:keepNext/>
      <w:outlineLvl w:val="4"/>
    </w:pPr>
    <w:rPr>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76238B"/>
    <w:rPr>
      <w:rFonts w:asciiTheme="majorHAnsi" w:eastAsiaTheme="majorEastAsia" w:hAnsiTheme="majorHAnsi" w:cs="Times New Roman"/>
      <w:b/>
      <w:bCs/>
      <w:kern w:val="32"/>
      <w:sz w:val="32"/>
      <w:szCs w:val="32"/>
    </w:rPr>
  </w:style>
  <w:style w:type="character" w:customStyle="1" w:styleId="50">
    <w:name w:val="Заголовок 5 Знак"/>
    <w:basedOn w:val="a0"/>
    <w:link w:val="5"/>
    <w:uiPriority w:val="9"/>
    <w:locked/>
    <w:rsid w:val="00385FEA"/>
    <w:rPr>
      <w:rFonts w:ascii="Times New Roman" w:hAnsi="Times New Roman" w:cs="Times New Roman"/>
      <w:b/>
      <w:sz w:val="20"/>
      <w:szCs w:val="20"/>
    </w:rPr>
  </w:style>
  <w:style w:type="paragraph" w:customStyle="1" w:styleId="ConsPlusNormal">
    <w:name w:val="ConsPlusNormal"/>
    <w:rsid w:val="0076238B"/>
    <w:pPr>
      <w:widowControl w:val="0"/>
      <w:autoSpaceDE w:val="0"/>
      <w:autoSpaceDN w:val="0"/>
      <w:adjustRightInd w:val="0"/>
      <w:spacing w:after="0" w:line="240" w:lineRule="auto"/>
    </w:pPr>
    <w:rPr>
      <w:rFonts w:ascii="Arial" w:hAnsi="Arial" w:cs="Arial"/>
      <w:sz w:val="16"/>
      <w:szCs w:val="16"/>
    </w:rPr>
  </w:style>
  <w:style w:type="paragraph" w:customStyle="1" w:styleId="ConsPlusNonformat">
    <w:name w:val="ConsPlusNonformat"/>
    <w:uiPriority w:val="99"/>
    <w:rsid w:val="0076238B"/>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76238B"/>
    <w:pPr>
      <w:widowControl w:val="0"/>
      <w:autoSpaceDE w:val="0"/>
      <w:autoSpaceDN w:val="0"/>
      <w:adjustRightInd w:val="0"/>
      <w:spacing w:after="0" w:line="240" w:lineRule="auto"/>
    </w:pPr>
    <w:rPr>
      <w:rFonts w:ascii="Arial" w:hAnsi="Arial" w:cs="Arial"/>
      <w:b/>
      <w:bCs/>
      <w:sz w:val="20"/>
      <w:szCs w:val="20"/>
    </w:rPr>
  </w:style>
  <w:style w:type="paragraph" w:customStyle="1" w:styleId="ConsPlusCell">
    <w:name w:val="ConsPlusCell"/>
    <w:uiPriority w:val="99"/>
    <w:rsid w:val="0076238B"/>
    <w:pPr>
      <w:widowControl w:val="0"/>
      <w:autoSpaceDE w:val="0"/>
      <w:autoSpaceDN w:val="0"/>
      <w:adjustRightInd w:val="0"/>
      <w:spacing w:after="0" w:line="240" w:lineRule="auto"/>
    </w:pPr>
    <w:rPr>
      <w:rFonts w:ascii="Arial" w:hAnsi="Arial" w:cs="Arial"/>
      <w:sz w:val="16"/>
      <w:szCs w:val="16"/>
    </w:rPr>
  </w:style>
  <w:style w:type="paragraph" w:customStyle="1" w:styleId="2">
    <w:name w:val="Основной текст (2)"/>
    <w:basedOn w:val="a"/>
    <w:uiPriority w:val="99"/>
    <w:rsid w:val="0076238B"/>
    <w:pPr>
      <w:shd w:val="clear" w:color="auto" w:fill="FFFFFF"/>
      <w:spacing w:before="300" w:after="420" w:line="321" w:lineRule="exact"/>
      <w:jc w:val="center"/>
    </w:pPr>
    <w:rPr>
      <w:b/>
      <w:bCs/>
      <w:color w:val="000000"/>
      <w:sz w:val="27"/>
      <w:szCs w:val="27"/>
    </w:rPr>
  </w:style>
  <w:style w:type="character" w:customStyle="1" w:styleId="95pt">
    <w:name w:val="Колонтитул + 9.5 pt"/>
    <w:basedOn w:val="a0"/>
    <w:uiPriority w:val="99"/>
    <w:rsid w:val="0076238B"/>
    <w:rPr>
      <w:rFonts w:ascii="Times New Roman" w:hAnsi="Times New Roman" w:cs="Times New Roman"/>
      <w:spacing w:val="0"/>
      <w:sz w:val="19"/>
      <w:szCs w:val="19"/>
      <w:lang w:val="en-US"/>
    </w:rPr>
  </w:style>
  <w:style w:type="paragraph" w:customStyle="1" w:styleId="11">
    <w:name w:val="Основной текст1"/>
    <w:basedOn w:val="a"/>
    <w:uiPriority w:val="99"/>
    <w:rsid w:val="0076238B"/>
    <w:pPr>
      <w:shd w:val="clear" w:color="auto" w:fill="FFFFFF"/>
      <w:spacing w:before="420" w:after="300" w:line="627" w:lineRule="exact"/>
      <w:jc w:val="center"/>
    </w:pPr>
    <w:rPr>
      <w:color w:val="000000"/>
      <w:sz w:val="27"/>
      <w:szCs w:val="27"/>
    </w:rPr>
  </w:style>
  <w:style w:type="paragraph" w:styleId="a3">
    <w:name w:val="Body Text"/>
    <w:basedOn w:val="a"/>
    <w:link w:val="a4"/>
    <w:uiPriority w:val="99"/>
    <w:rsid w:val="0076238B"/>
    <w:pPr>
      <w:ind w:right="426"/>
      <w:jc w:val="both"/>
    </w:pPr>
  </w:style>
  <w:style w:type="character" w:customStyle="1" w:styleId="a4">
    <w:name w:val="Основной текст Знак"/>
    <w:basedOn w:val="a0"/>
    <w:link w:val="a3"/>
    <w:uiPriority w:val="99"/>
    <w:semiHidden/>
    <w:locked/>
    <w:rsid w:val="0076238B"/>
    <w:rPr>
      <w:rFonts w:ascii="Times New Roman" w:hAnsi="Times New Roman" w:cs="Times New Roman"/>
      <w:sz w:val="24"/>
      <w:szCs w:val="24"/>
    </w:rPr>
  </w:style>
  <w:style w:type="paragraph" w:styleId="20">
    <w:name w:val="Body Text 2"/>
    <w:basedOn w:val="a"/>
    <w:link w:val="21"/>
    <w:uiPriority w:val="99"/>
    <w:rsid w:val="0076238B"/>
    <w:pPr>
      <w:jc w:val="both"/>
    </w:pPr>
  </w:style>
  <w:style w:type="character" w:customStyle="1" w:styleId="21">
    <w:name w:val="Основной текст 2 Знак"/>
    <w:basedOn w:val="a0"/>
    <w:link w:val="20"/>
    <w:uiPriority w:val="99"/>
    <w:semiHidden/>
    <w:locked/>
    <w:rsid w:val="0076238B"/>
    <w:rPr>
      <w:rFonts w:ascii="Times New Roman" w:hAnsi="Times New Roman" w:cs="Times New Roman"/>
      <w:sz w:val="24"/>
      <w:szCs w:val="24"/>
    </w:rPr>
  </w:style>
  <w:style w:type="paragraph" w:styleId="a5">
    <w:name w:val="footer"/>
    <w:basedOn w:val="a"/>
    <w:link w:val="a6"/>
    <w:uiPriority w:val="99"/>
    <w:rsid w:val="0076238B"/>
    <w:pPr>
      <w:tabs>
        <w:tab w:val="center" w:pos="4677"/>
        <w:tab w:val="right" w:pos="9355"/>
      </w:tabs>
    </w:pPr>
  </w:style>
  <w:style w:type="character" w:customStyle="1" w:styleId="a6">
    <w:name w:val="Нижний колонтитул Знак"/>
    <w:basedOn w:val="a0"/>
    <w:link w:val="a5"/>
    <w:uiPriority w:val="99"/>
    <w:semiHidden/>
    <w:locked/>
    <w:rsid w:val="0076238B"/>
    <w:rPr>
      <w:rFonts w:ascii="Times New Roman" w:hAnsi="Times New Roman" w:cs="Times New Roman"/>
      <w:sz w:val="24"/>
      <w:szCs w:val="24"/>
    </w:rPr>
  </w:style>
  <w:style w:type="character" w:styleId="a7">
    <w:name w:val="page number"/>
    <w:basedOn w:val="a0"/>
    <w:uiPriority w:val="99"/>
    <w:rsid w:val="0076238B"/>
    <w:rPr>
      <w:rFonts w:cs="Times New Roman"/>
    </w:rPr>
  </w:style>
  <w:style w:type="paragraph" w:styleId="a8">
    <w:name w:val="Balloon Text"/>
    <w:basedOn w:val="a"/>
    <w:link w:val="a9"/>
    <w:uiPriority w:val="99"/>
    <w:semiHidden/>
    <w:unhideWhenUsed/>
    <w:rsid w:val="000F3F11"/>
    <w:rPr>
      <w:rFonts w:ascii="Tahoma" w:hAnsi="Tahoma" w:cs="Tahoma"/>
      <w:sz w:val="16"/>
      <w:szCs w:val="16"/>
    </w:rPr>
  </w:style>
  <w:style w:type="character" w:customStyle="1" w:styleId="a9">
    <w:name w:val="Текст выноски Знак"/>
    <w:basedOn w:val="a0"/>
    <w:link w:val="a8"/>
    <w:uiPriority w:val="99"/>
    <w:semiHidden/>
    <w:locked/>
    <w:rsid w:val="000F3F1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5AA2F96CBBD06AA9BB16762BBFC7DFCBACE0881B5565DA86651AD2C68C8634794B5D4E7C0CE5D7HFK" TargetMode="External"/><Relationship Id="rId18" Type="http://schemas.openxmlformats.org/officeDocument/2006/relationships/hyperlink" Target="consultantplus://offline/ref=668BB712B018711DD55D2D3AF6210CF17AAA204565115C6354E2B128A5F252E29EB21F995256t1RBK"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consultantplus://offline/ref=5AA2F96CBBD06AA9BB16762BBFC7DFCBACE0881B5565DA86651AD2C68C8634794B5D4E7D09E9D7H0K" TargetMode="External"/><Relationship Id="rId17" Type="http://schemas.openxmlformats.org/officeDocument/2006/relationships/hyperlink" Target="consultantplus://offline/ref=668BB712B018711DD55D2D3AF6210CF17AAA204565115C6354E2B128A5F252E29EB21F9D5C50t1R5K" TargetMode="External"/><Relationship Id="rId2" Type="http://schemas.openxmlformats.org/officeDocument/2006/relationships/numbering" Target="numbering.xml"/><Relationship Id="rId16" Type="http://schemas.openxmlformats.org/officeDocument/2006/relationships/hyperlink" Target="consultantplus://offline/ref=668BB712B018711DD55D2D3AF6210CF17BA3284166125C6354E2B128A5F252E29EB21F9C5C56t1R9K" TargetMode="External"/><Relationship Id="rId20" Type="http://schemas.openxmlformats.org/officeDocument/2006/relationships/hyperlink" Target="consultantplus://offline/ref=668BB712B018711DD55D2D3AF6210CF17AAA204565115C6354E2B128A5F252E29EB21F9B5F55t1R9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5AA2F96CBBD06AA9BB16762BBFC7DFCBACE0881B5565DA86651AD2C68C8634794B5D4E7E0DE7D7HEK" TargetMode="External"/><Relationship Id="rId5" Type="http://schemas.openxmlformats.org/officeDocument/2006/relationships/settings" Target="settings.xml"/><Relationship Id="rId15" Type="http://schemas.openxmlformats.org/officeDocument/2006/relationships/hyperlink" Target="consultantplus://offline/ref=5AA2F96CBBD06AA9BB16762BBFC7DFCBACE0881B5565DA86651AD2C68C8634794B5D4E7A0FE07F6DDFHEK" TargetMode="External"/><Relationship Id="rId23" Type="http://schemas.openxmlformats.org/officeDocument/2006/relationships/theme" Target="theme/theme1.xml"/><Relationship Id="rId10" Type="http://schemas.openxmlformats.org/officeDocument/2006/relationships/hyperlink" Target="consultantplus://offline/ref=5AA2F96CBBD06AA9BB16762BBFC7DFCBACE0881B5565DA86651AD2C68C8634794B5D4E7E0DE7D7HDK" TargetMode="External"/><Relationship Id="rId19" Type="http://schemas.openxmlformats.org/officeDocument/2006/relationships/hyperlink" Target="consultantplus://offline/ref=668BB712B018711DD55D2D3AF6210CF17AAA204565115C6354E2B128A5F252E29EB21F9B5858t1REK" TargetMode="External"/><Relationship Id="rId4" Type="http://schemas.microsoft.com/office/2007/relationships/stylesWithEffects" Target="stylesWithEffects.xml"/><Relationship Id="rId9" Type="http://schemas.openxmlformats.org/officeDocument/2006/relationships/hyperlink" Target="consultantplus://offline/ref=5AA2F96CBBD06AA9BB16762BBFC7DFCBACE0881B5565DA86651AD2C68C8634794B5D4E7D09E9D7HEK" TargetMode="External"/><Relationship Id="rId14" Type="http://schemas.openxmlformats.org/officeDocument/2006/relationships/hyperlink" Target="consultantplus://offline/ref=5AA2F96CBBD06AA9BB16762BBFC7DFCBACE0881B5565DA86651AD2C68C8634794B5D4E7A0FE07F6DDFHBK"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C39C5D-E5BE-4335-9DF1-8F38000D8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5102</Words>
  <Characters>29087</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Постановление Правительства РО от 30.12.2013 N 871"Об утверждении Порядка осуществления органами внутреннего государственного финансового контроля Ростовской области полномочий по внутреннему государственному финансовому контролю"</vt:lpstr>
    </vt:vector>
  </TitlesOfParts>
  <Company/>
  <LinksUpToDate>false</LinksUpToDate>
  <CharactersWithSpaces>34121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РО от 30.12.2013 N 871"Об утверждении Порядка осуществления органами внутреннего государственного финансового контроля Ростовской области полномочий по внутреннему государственному финансовому контролю"</dc:title>
  <dc:creator>ConsultantPlus</dc:creator>
  <cp:lastModifiedBy>User</cp:lastModifiedBy>
  <cp:revision>3</cp:revision>
  <cp:lastPrinted>2018-08-02T09:54:00Z</cp:lastPrinted>
  <dcterms:created xsi:type="dcterms:W3CDTF">2018-08-20T04:27:00Z</dcterms:created>
  <dcterms:modified xsi:type="dcterms:W3CDTF">2018-08-24T06:26:00Z</dcterms:modified>
</cp:coreProperties>
</file>